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7C3" w:rsidRPr="00EB0CFD" w:rsidRDefault="00E047C3" w:rsidP="00E047C3">
      <w:pPr>
        <w:pStyle w:val="a4"/>
        <w:spacing w:after="0" w:line="240" w:lineRule="auto"/>
        <w:ind w:firstLine="0"/>
        <w:rPr>
          <w:rStyle w:val="11"/>
        </w:rPr>
      </w:pPr>
      <w:r w:rsidRPr="00EB0CFD">
        <w:rPr>
          <w:rStyle w:val="11"/>
        </w:rPr>
        <w:t>Приложение № 3</w:t>
      </w:r>
    </w:p>
    <w:p w:rsidR="00E047C3" w:rsidRPr="00EB0CFD" w:rsidRDefault="00E047C3" w:rsidP="00E047C3">
      <w:pPr>
        <w:pStyle w:val="a4"/>
        <w:spacing w:after="0" w:line="240" w:lineRule="auto"/>
        <w:ind w:firstLine="0"/>
        <w:rPr>
          <w:rStyle w:val="11"/>
        </w:rPr>
      </w:pPr>
      <w:r w:rsidRPr="00EB0CFD">
        <w:rPr>
          <w:rStyle w:val="11"/>
        </w:rPr>
        <w:t xml:space="preserve">к </w:t>
      </w:r>
      <w:r>
        <w:rPr>
          <w:rStyle w:val="11"/>
        </w:rPr>
        <w:t xml:space="preserve">ООП ВО программы </w:t>
      </w:r>
      <w:r w:rsidRPr="00EB0CFD">
        <w:rPr>
          <w:rStyle w:val="11"/>
        </w:rPr>
        <w:t xml:space="preserve">ординатуры </w:t>
      </w:r>
    </w:p>
    <w:p w:rsidR="00E047C3" w:rsidRPr="00EB0CFD" w:rsidRDefault="00E047C3" w:rsidP="00E047C3">
      <w:pPr>
        <w:pStyle w:val="a4"/>
        <w:spacing w:after="0" w:line="240" w:lineRule="auto"/>
        <w:ind w:firstLine="0"/>
        <w:rPr>
          <w:rStyle w:val="11"/>
        </w:rPr>
      </w:pPr>
      <w:r w:rsidRPr="00EB0CFD">
        <w:rPr>
          <w:rStyle w:val="11"/>
        </w:rPr>
        <w:t>по специальности</w:t>
      </w:r>
      <w:r>
        <w:rPr>
          <w:rStyle w:val="11"/>
          <w:color w:val="000000"/>
          <w:sz w:val="20"/>
        </w:rPr>
        <w:t xml:space="preserve"> 31.08.28 Гастроэнтерология</w:t>
      </w:r>
    </w:p>
    <w:p w:rsidR="00E047C3" w:rsidRPr="00EB0CFD" w:rsidRDefault="00E047C3" w:rsidP="00E047C3">
      <w:pPr>
        <w:pStyle w:val="a4"/>
        <w:shd w:val="clear" w:color="auto" w:fill="auto"/>
        <w:spacing w:after="258" w:line="230" w:lineRule="exact"/>
        <w:ind w:left="20" w:firstLine="0"/>
        <w:rPr>
          <w:rStyle w:val="11"/>
        </w:rPr>
      </w:pPr>
      <w:r w:rsidRPr="00EB0CFD">
        <w:rPr>
          <w:rStyle w:val="11"/>
        </w:rPr>
        <w:t xml:space="preserve">ГБОУ ВПО БГМУ Минздрава России </w:t>
      </w:r>
    </w:p>
    <w:p w:rsidR="00E047C3" w:rsidRDefault="00E047C3" w:rsidP="00E047C3">
      <w:pPr>
        <w:jc w:val="center"/>
        <w:rPr>
          <w:rStyle w:val="2"/>
        </w:rPr>
      </w:pPr>
    </w:p>
    <w:p w:rsidR="00E047C3" w:rsidRDefault="00E047C3" w:rsidP="00E047C3">
      <w:pPr>
        <w:jc w:val="center"/>
        <w:rPr>
          <w:rStyle w:val="2"/>
          <w:b w:val="0"/>
          <w:bCs w:val="0"/>
        </w:rPr>
      </w:pPr>
      <w:r>
        <w:rPr>
          <w:rStyle w:val="2"/>
        </w:rPr>
        <w:t>ГОСУДАРСТВЕННОЕ БЮДЖЕТНОЕ ОБРАЗОВАТЕЛЬНОЕ УЧРЕЖДЕНИЕ</w:t>
      </w:r>
    </w:p>
    <w:p w:rsidR="00E047C3" w:rsidRDefault="00E047C3" w:rsidP="00E047C3">
      <w:pPr>
        <w:jc w:val="center"/>
        <w:rPr>
          <w:rStyle w:val="2"/>
          <w:b w:val="0"/>
          <w:bCs w:val="0"/>
        </w:rPr>
      </w:pPr>
      <w:r>
        <w:rPr>
          <w:rStyle w:val="2"/>
        </w:rPr>
        <w:t>ВЫСШЕГО ПРОФЕССИОНАЛЬНОГО ОБРАЗОВАНИЯ</w:t>
      </w:r>
    </w:p>
    <w:p w:rsidR="00E047C3" w:rsidRDefault="00E047C3" w:rsidP="00E047C3">
      <w:pPr>
        <w:jc w:val="center"/>
        <w:rPr>
          <w:rStyle w:val="2"/>
          <w:b w:val="0"/>
          <w:bCs w:val="0"/>
        </w:rPr>
      </w:pPr>
      <w:r>
        <w:rPr>
          <w:rStyle w:val="2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047C3" w:rsidRDefault="00E047C3" w:rsidP="00E047C3">
      <w:pPr>
        <w:jc w:val="center"/>
        <w:sectPr w:rsidR="00E047C3" w:rsidSect="00604F85">
          <w:footerReference w:type="even" r:id="rId8"/>
          <w:footerReference w:type="default" r:id="rId9"/>
          <w:pgSz w:w="11909" w:h="16838"/>
          <w:pgMar w:top="1134" w:right="850" w:bottom="1134" w:left="1701" w:header="0" w:footer="3" w:gutter="0"/>
          <w:pgNumType w:start="65"/>
          <w:cols w:space="720"/>
          <w:noEndnote/>
          <w:docGrid w:linePitch="360"/>
        </w:sectPr>
      </w:pPr>
    </w:p>
    <w:p w:rsidR="00E047C3" w:rsidRDefault="00E047C3" w:rsidP="00E047C3">
      <w:pPr>
        <w:spacing w:line="240" w:lineRule="exact"/>
        <w:rPr>
          <w:sz w:val="19"/>
          <w:szCs w:val="19"/>
        </w:rPr>
      </w:pPr>
    </w:p>
    <w:p w:rsidR="00E047C3" w:rsidRDefault="00E047C3" w:rsidP="00E047C3">
      <w:pPr>
        <w:spacing w:line="240" w:lineRule="exact"/>
        <w:rPr>
          <w:sz w:val="19"/>
          <w:szCs w:val="19"/>
        </w:rPr>
      </w:pPr>
    </w:p>
    <w:p w:rsidR="0013549A" w:rsidRDefault="0013549A" w:rsidP="00E047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549A" w:rsidRDefault="0013549A" w:rsidP="00E047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7C3" w:rsidRPr="00EB0CFD" w:rsidRDefault="00E047C3" w:rsidP="00E047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АННОТАЦИИ РАБОЧИХ ПРОГРАММ ДИСЦИПЛИН</w:t>
      </w:r>
    </w:p>
    <w:p w:rsidR="00E047C3" w:rsidRPr="00EB0CFD" w:rsidRDefault="00E047C3" w:rsidP="00E047C3">
      <w:pPr>
        <w:pStyle w:val="7"/>
        <w:shd w:val="clear" w:color="auto" w:fill="auto"/>
        <w:spacing w:after="0" w:line="240" w:lineRule="auto"/>
        <w:ind w:firstLine="0"/>
        <w:rPr>
          <w:rStyle w:val="12"/>
        </w:rPr>
      </w:pPr>
      <w:r>
        <w:rPr>
          <w:rStyle w:val="12"/>
        </w:rPr>
        <w:t>основной</w:t>
      </w:r>
      <w:r w:rsidRPr="00EB0CFD">
        <w:rPr>
          <w:rStyle w:val="12"/>
        </w:rPr>
        <w:t xml:space="preserve"> образовательной программы </w:t>
      </w:r>
    </w:p>
    <w:p w:rsidR="00E047C3" w:rsidRPr="00EB0CFD" w:rsidRDefault="00E047C3" w:rsidP="00E047C3">
      <w:pPr>
        <w:pStyle w:val="7"/>
        <w:shd w:val="clear" w:color="auto" w:fill="auto"/>
        <w:spacing w:after="0" w:line="240" w:lineRule="auto"/>
        <w:ind w:firstLine="0"/>
        <w:rPr>
          <w:rStyle w:val="12"/>
        </w:rPr>
      </w:pPr>
      <w:r w:rsidRPr="00EB0CFD">
        <w:rPr>
          <w:rStyle w:val="12"/>
        </w:rPr>
        <w:t xml:space="preserve">высшего образования </w:t>
      </w:r>
    </w:p>
    <w:p w:rsidR="00E047C3" w:rsidRPr="00EB0CFD" w:rsidRDefault="00E047C3" w:rsidP="00E047C3">
      <w:pPr>
        <w:pStyle w:val="7"/>
        <w:shd w:val="clear" w:color="auto" w:fill="auto"/>
        <w:spacing w:after="0" w:line="240" w:lineRule="auto"/>
        <w:ind w:firstLine="0"/>
        <w:rPr>
          <w:rStyle w:val="12"/>
        </w:rPr>
      </w:pPr>
      <w:r w:rsidRPr="00EB0CFD">
        <w:rPr>
          <w:rStyle w:val="12"/>
        </w:rPr>
        <w:t xml:space="preserve">уровень подготовки кадров высшей квалификации – </w:t>
      </w:r>
    </w:p>
    <w:p w:rsidR="00E047C3" w:rsidRPr="00EB0CFD" w:rsidRDefault="00E047C3" w:rsidP="00E047C3">
      <w:pPr>
        <w:pStyle w:val="7"/>
        <w:shd w:val="clear" w:color="auto" w:fill="auto"/>
        <w:spacing w:after="0" w:line="240" w:lineRule="auto"/>
        <w:ind w:firstLine="0"/>
        <w:rPr>
          <w:rStyle w:val="12"/>
        </w:rPr>
      </w:pPr>
      <w:r w:rsidRPr="00EB0CFD">
        <w:rPr>
          <w:rStyle w:val="12"/>
        </w:rPr>
        <w:t xml:space="preserve">Программа ординатуры </w:t>
      </w:r>
    </w:p>
    <w:p w:rsidR="00E047C3" w:rsidRPr="00EB0CFD" w:rsidRDefault="00E047C3" w:rsidP="00E047C3">
      <w:pPr>
        <w:pStyle w:val="7"/>
        <w:shd w:val="clear" w:color="auto" w:fill="auto"/>
        <w:spacing w:after="0" w:line="240" w:lineRule="auto"/>
        <w:ind w:firstLine="0"/>
        <w:rPr>
          <w:rStyle w:val="12"/>
        </w:rPr>
      </w:pPr>
      <w:r>
        <w:rPr>
          <w:rStyle w:val="12"/>
        </w:rPr>
        <w:t>СПЕЦИАЛЬНОСТЬ 31.08.28</w:t>
      </w:r>
      <w:r w:rsidRPr="00EB0CFD">
        <w:rPr>
          <w:rStyle w:val="12"/>
        </w:rPr>
        <w:t xml:space="preserve"> – </w:t>
      </w:r>
    </w:p>
    <w:p w:rsidR="00E047C3" w:rsidRPr="00EB0CFD" w:rsidRDefault="00E047C3" w:rsidP="00E047C3">
      <w:pPr>
        <w:pStyle w:val="7"/>
        <w:shd w:val="clear" w:color="auto" w:fill="auto"/>
        <w:spacing w:after="0" w:line="360" w:lineRule="auto"/>
        <w:ind w:firstLine="0"/>
        <w:rPr>
          <w:rStyle w:val="12"/>
        </w:rPr>
      </w:pPr>
      <w:r>
        <w:rPr>
          <w:rStyle w:val="12"/>
        </w:rPr>
        <w:t>ГАСТРОЭНТЕРОЛОГИЯ</w:t>
      </w:r>
    </w:p>
    <w:p w:rsidR="0013549A" w:rsidRDefault="0013549A" w:rsidP="00E047C3">
      <w:pPr>
        <w:rPr>
          <w:rFonts w:ascii="Times New Roman" w:hAnsi="Times New Roman" w:cs="Times New Roman"/>
          <w:b/>
          <w:sz w:val="28"/>
          <w:szCs w:val="28"/>
        </w:rPr>
      </w:pPr>
    </w:p>
    <w:p w:rsidR="0013549A" w:rsidRDefault="0013549A" w:rsidP="00E047C3">
      <w:pPr>
        <w:rPr>
          <w:rFonts w:ascii="Times New Roman" w:hAnsi="Times New Roman" w:cs="Times New Roman"/>
          <w:b/>
          <w:sz w:val="28"/>
          <w:szCs w:val="28"/>
        </w:rPr>
      </w:pPr>
    </w:p>
    <w:p w:rsidR="00E047C3" w:rsidRPr="00EB0CFD" w:rsidRDefault="00E047C3" w:rsidP="00E047C3">
      <w:pPr>
        <w:rPr>
          <w:rFonts w:ascii="Times New Roman" w:hAnsi="Times New Roman" w:cs="Times New Roman"/>
          <w:sz w:val="28"/>
          <w:szCs w:val="28"/>
        </w:rPr>
      </w:pPr>
      <w:r w:rsidRPr="00EB0CFD">
        <w:rPr>
          <w:rFonts w:ascii="Times New Roman" w:hAnsi="Times New Roman" w:cs="Times New Roman"/>
          <w:b/>
          <w:sz w:val="28"/>
          <w:szCs w:val="28"/>
        </w:rPr>
        <w:t>ФОРМА ОБУЧЕНИЯ</w:t>
      </w:r>
      <w:r w:rsidRPr="00EB0CFD">
        <w:rPr>
          <w:rFonts w:ascii="Times New Roman" w:hAnsi="Times New Roman" w:cs="Times New Roman"/>
          <w:sz w:val="28"/>
          <w:szCs w:val="28"/>
        </w:rPr>
        <w:t>: очная</w:t>
      </w:r>
    </w:p>
    <w:p w:rsidR="00E047C3" w:rsidRPr="00EB0CFD" w:rsidRDefault="00E047C3" w:rsidP="00E047C3">
      <w:pPr>
        <w:rPr>
          <w:rFonts w:ascii="Times New Roman" w:hAnsi="Times New Roman" w:cs="Times New Roman"/>
          <w:sz w:val="28"/>
          <w:szCs w:val="28"/>
        </w:rPr>
      </w:pPr>
      <w:r w:rsidRPr="00EB0CFD">
        <w:rPr>
          <w:rFonts w:ascii="Times New Roman" w:hAnsi="Times New Roman" w:cs="Times New Roman"/>
          <w:b/>
          <w:sz w:val="28"/>
          <w:szCs w:val="28"/>
        </w:rPr>
        <w:t>СРОК ОСВОЕНИЯ ООП</w:t>
      </w:r>
      <w:r w:rsidRPr="00EB0CFD">
        <w:rPr>
          <w:rFonts w:ascii="Times New Roman" w:hAnsi="Times New Roman" w:cs="Times New Roman"/>
          <w:sz w:val="28"/>
          <w:szCs w:val="28"/>
        </w:rPr>
        <w:t xml:space="preserve">: 2 года </w:t>
      </w:r>
    </w:p>
    <w:p w:rsidR="00E047C3" w:rsidRPr="00EB0CFD" w:rsidRDefault="00E047C3" w:rsidP="00E047C3">
      <w:pPr>
        <w:rPr>
          <w:rFonts w:ascii="Times New Roman" w:hAnsi="Times New Roman" w:cs="Times New Roman"/>
          <w:sz w:val="28"/>
          <w:szCs w:val="28"/>
        </w:rPr>
      </w:pPr>
      <w:r w:rsidRPr="00EB0CFD">
        <w:rPr>
          <w:rFonts w:ascii="Times New Roman" w:hAnsi="Times New Roman" w:cs="Times New Roman"/>
          <w:b/>
          <w:sz w:val="28"/>
          <w:szCs w:val="28"/>
        </w:rPr>
        <w:t>КУРСЫ:</w:t>
      </w:r>
      <w:r w:rsidRPr="00EB0CFD">
        <w:rPr>
          <w:rFonts w:ascii="Times New Roman" w:hAnsi="Times New Roman" w:cs="Times New Roman"/>
          <w:sz w:val="28"/>
          <w:szCs w:val="28"/>
        </w:rPr>
        <w:t xml:space="preserve"> 1,2</w:t>
      </w:r>
    </w:p>
    <w:p w:rsidR="00E047C3" w:rsidRPr="00EB0CFD" w:rsidRDefault="00E047C3" w:rsidP="00E047C3">
      <w:pPr>
        <w:rPr>
          <w:rFonts w:ascii="Times New Roman" w:hAnsi="Times New Roman" w:cs="Times New Roman"/>
          <w:b/>
          <w:sz w:val="28"/>
          <w:szCs w:val="28"/>
        </w:rPr>
      </w:pPr>
      <w:r w:rsidRPr="00EB0CFD">
        <w:rPr>
          <w:rFonts w:ascii="Times New Roman" w:hAnsi="Times New Roman" w:cs="Times New Roman"/>
          <w:b/>
          <w:sz w:val="28"/>
          <w:szCs w:val="28"/>
        </w:rPr>
        <w:t xml:space="preserve">СЕМЕСТРЫ: </w:t>
      </w:r>
      <w:r w:rsidRPr="00EB0CFD">
        <w:rPr>
          <w:rFonts w:ascii="Times New Roman" w:hAnsi="Times New Roman" w:cs="Times New Roman"/>
          <w:sz w:val="28"/>
          <w:szCs w:val="28"/>
        </w:rPr>
        <w:t>1,2,3,4</w:t>
      </w:r>
    </w:p>
    <w:p w:rsidR="00E047C3" w:rsidRPr="00EB0CFD" w:rsidRDefault="00E047C3" w:rsidP="00E047C3">
      <w:pPr>
        <w:rPr>
          <w:rFonts w:ascii="Times New Roman" w:hAnsi="Times New Roman" w:cs="Times New Roman"/>
          <w:sz w:val="28"/>
          <w:szCs w:val="28"/>
        </w:rPr>
      </w:pPr>
      <w:r w:rsidRPr="00EB0CFD">
        <w:rPr>
          <w:rFonts w:ascii="Times New Roman" w:hAnsi="Times New Roman" w:cs="Times New Roman"/>
          <w:b/>
          <w:sz w:val="28"/>
          <w:szCs w:val="28"/>
        </w:rPr>
        <w:t xml:space="preserve">ЗАЧЁТНЫЕ ЕДИНИЦЫ: </w:t>
      </w:r>
      <w:r w:rsidRPr="00EB0CFD">
        <w:rPr>
          <w:rFonts w:ascii="Times New Roman" w:hAnsi="Times New Roman" w:cs="Times New Roman"/>
          <w:sz w:val="28"/>
          <w:szCs w:val="28"/>
        </w:rPr>
        <w:t>28</w:t>
      </w:r>
    </w:p>
    <w:p w:rsidR="00E047C3" w:rsidRPr="00EB0CFD" w:rsidRDefault="00E047C3" w:rsidP="00E047C3">
      <w:pPr>
        <w:rPr>
          <w:rFonts w:ascii="Times New Roman" w:hAnsi="Times New Roman" w:cs="Times New Roman"/>
          <w:sz w:val="28"/>
          <w:szCs w:val="28"/>
        </w:rPr>
      </w:pPr>
      <w:r w:rsidRPr="00EB0CFD">
        <w:rPr>
          <w:rFonts w:ascii="Times New Roman" w:hAnsi="Times New Roman" w:cs="Times New Roman"/>
          <w:b/>
          <w:sz w:val="28"/>
          <w:szCs w:val="28"/>
        </w:rPr>
        <w:t>ПРОДОЛЖИТЕЛЬНОСТЬ:</w:t>
      </w:r>
      <w:r w:rsidRPr="00EB0CFD">
        <w:rPr>
          <w:rFonts w:ascii="Times New Roman" w:hAnsi="Times New Roman" w:cs="Times New Roman"/>
          <w:sz w:val="28"/>
          <w:szCs w:val="28"/>
        </w:rPr>
        <w:t xml:space="preserve"> 1008 часов</w:t>
      </w:r>
    </w:p>
    <w:p w:rsidR="00E047C3" w:rsidRPr="00EB0CFD" w:rsidRDefault="00E047C3" w:rsidP="00E047C3">
      <w:pPr>
        <w:rPr>
          <w:rFonts w:ascii="Times New Roman" w:hAnsi="Times New Roman" w:cs="Times New Roman"/>
          <w:b/>
          <w:sz w:val="28"/>
          <w:szCs w:val="28"/>
        </w:rPr>
      </w:pPr>
      <w:r w:rsidRPr="00EB0CFD">
        <w:rPr>
          <w:rFonts w:ascii="Times New Roman" w:hAnsi="Times New Roman" w:cs="Times New Roman"/>
          <w:b/>
          <w:sz w:val="28"/>
          <w:szCs w:val="28"/>
        </w:rPr>
        <w:t xml:space="preserve">Форма контроля: </w:t>
      </w:r>
    </w:p>
    <w:p w:rsidR="00E047C3" w:rsidRPr="00EB0CFD" w:rsidRDefault="00E047C3" w:rsidP="00E047C3">
      <w:pPr>
        <w:rPr>
          <w:rFonts w:ascii="Times New Roman" w:hAnsi="Times New Roman" w:cs="Times New Roman"/>
          <w:sz w:val="28"/>
          <w:szCs w:val="28"/>
        </w:rPr>
      </w:pPr>
      <w:r w:rsidRPr="00EB0CFD">
        <w:rPr>
          <w:rFonts w:ascii="Times New Roman" w:hAnsi="Times New Roman" w:cs="Times New Roman"/>
          <w:b/>
          <w:sz w:val="28"/>
          <w:szCs w:val="28"/>
        </w:rPr>
        <w:tab/>
      </w:r>
      <w:r w:rsidRPr="00EB0CFD">
        <w:rPr>
          <w:rFonts w:ascii="Times New Roman" w:hAnsi="Times New Roman" w:cs="Times New Roman"/>
          <w:b/>
          <w:sz w:val="28"/>
          <w:szCs w:val="28"/>
        </w:rPr>
        <w:tab/>
      </w:r>
      <w:r w:rsidRPr="00EB0CFD">
        <w:rPr>
          <w:rFonts w:ascii="Times New Roman" w:hAnsi="Times New Roman" w:cs="Times New Roman"/>
          <w:b/>
          <w:sz w:val="28"/>
          <w:szCs w:val="28"/>
        </w:rPr>
        <w:tab/>
      </w:r>
      <w:r w:rsidRPr="00EB0CFD">
        <w:rPr>
          <w:rFonts w:ascii="Times New Roman" w:hAnsi="Times New Roman" w:cs="Times New Roman"/>
          <w:b/>
          <w:sz w:val="28"/>
          <w:szCs w:val="28"/>
        </w:rPr>
        <w:tab/>
      </w:r>
      <w:r w:rsidRPr="00EB0CFD">
        <w:rPr>
          <w:rFonts w:ascii="Times New Roman" w:hAnsi="Times New Roman" w:cs="Times New Roman"/>
          <w:sz w:val="28"/>
          <w:szCs w:val="28"/>
        </w:rPr>
        <w:t>Экзамены  - 1,2,3,4 семестр</w:t>
      </w:r>
    </w:p>
    <w:p w:rsidR="00E047C3" w:rsidRPr="00EB0CFD" w:rsidRDefault="00E047C3" w:rsidP="00E047C3">
      <w:pPr>
        <w:rPr>
          <w:rFonts w:ascii="Times New Roman" w:hAnsi="Times New Roman" w:cs="Times New Roman"/>
          <w:sz w:val="28"/>
          <w:szCs w:val="28"/>
        </w:rPr>
      </w:pPr>
      <w:r w:rsidRPr="00EB0CFD">
        <w:rPr>
          <w:rFonts w:ascii="Times New Roman" w:hAnsi="Times New Roman" w:cs="Times New Roman"/>
          <w:sz w:val="28"/>
          <w:szCs w:val="28"/>
        </w:rPr>
        <w:tab/>
      </w:r>
      <w:r w:rsidRPr="00EB0CFD">
        <w:rPr>
          <w:rFonts w:ascii="Times New Roman" w:hAnsi="Times New Roman" w:cs="Times New Roman"/>
          <w:sz w:val="28"/>
          <w:szCs w:val="28"/>
        </w:rPr>
        <w:tab/>
      </w:r>
      <w:r w:rsidRPr="00EB0CFD">
        <w:rPr>
          <w:rFonts w:ascii="Times New Roman" w:hAnsi="Times New Roman" w:cs="Times New Roman"/>
          <w:sz w:val="28"/>
          <w:szCs w:val="28"/>
        </w:rPr>
        <w:tab/>
      </w:r>
      <w:r w:rsidRPr="00EB0CFD">
        <w:rPr>
          <w:rFonts w:ascii="Times New Roman" w:hAnsi="Times New Roman" w:cs="Times New Roman"/>
          <w:sz w:val="28"/>
          <w:szCs w:val="28"/>
        </w:rPr>
        <w:tab/>
        <w:t>Зачёты  – 2 семестр</w:t>
      </w:r>
    </w:p>
    <w:p w:rsidR="00E047C3" w:rsidRDefault="00E047C3" w:rsidP="00E047C3">
      <w:pPr>
        <w:pStyle w:val="Default"/>
        <w:jc w:val="center"/>
        <w:rPr>
          <w:b/>
          <w:bCs/>
        </w:rPr>
      </w:pPr>
    </w:p>
    <w:p w:rsidR="00E047C3" w:rsidRDefault="00E047C3" w:rsidP="00E047C3">
      <w:pPr>
        <w:spacing w:line="240" w:lineRule="exact"/>
        <w:rPr>
          <w:sz w:val="19"/>
          <w:szCs w:val="19"/>
        </w:rPr>
      </w:pPr>
    </w:p>
    <w:p w:rsidR="00E047C3" w:rsidRDefault="00E047C3" w:rsidP="00E047C3">
      <w:pPr>
        <w:spacing w:line="240" w:lineRule="exact"/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pStyle w:val="a4"/>
        <w:shd w:val="clear" w:color="auto" w:fill="auto"/>
        <w:spacing w:after="258" w:line="230" w:lineRule="exact"/>
        <w:ind w:left="20" w:firstLine="0"/>
        <w:jc w:val="center"/>
        <w:rPr>
          <w:rStyle w:val="12"/>
          <w:szCs w:val="28"/>
          <w:lang w:eastAsia="ru-RU"/>
        </w:rPr>
      </w:pPr>
      <w:r>
        <w:rPr>
          <w:rStyle w:val="12"/>
          <w:szCs w:val="28"/>
          <w:lang w:eastAsia="ru-RU"/>
        </w:rPr>
        <w:t xml:space="preserve">УФА, </w:t>
      </w:r>
    </w:p>
    <w:p w:rsidR="00E047C3" w:rsidRDefault="00E047C3" w:rsidP="00E047C3">
      <w:pPr>
        <w:pStyle w:val="a4"/>
        <w:shd w:val="clear" w:color="auto" w:fill="auto"/>
        <w:spacing w:after="258" w:line="230" w:lineRule="exact"/>
        <w:ind w:left="20" w:firstLine="0"/>
        <w:jc w:val="center"/>
        <w:rPr>
          <w:rStyle w:val="11"/>
        </w:rPr>
      </w:pPr>
      <w:r>
        <w:rPr>
          <w:rStyle w:val="12"/>
          <w:szCs w:val="28"/>
          <w:lang w:eastAsia="ru-RU"/>
        </w:rPr>
        <w:t>201_</w:t>
      </w:r>
    </w:p>
    <w:p w:rsidR="00E047C3" w:rsidRDefault="00E047C3" w:rsidP="00E047C3">
      <w:pPr>
        <w:jc w:val="center"/>
        <w:rPr>
          <w:sz w:val="2"/>
          <w:szCs w:val="2"/>
        </w:rPr>
        <w:sectPr w:rsidR="00E047C3" w:rsidSect="006D65F2"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341CD7" w:rsidRPr="00341CD7" w:rsidRDefault="00341CD7" w:rsidP="00341CD7">
      <w:pPr>
        <w:pStyle w:val="Default"/>
        <w:jc w:val="center"/>
        <w:rPr>
          <w:b/>
          <w:bCs/>
        </w:rPr>
      </w:pPr>
      <w:r w:rsidRPr="00341CD7">
        <w:rPr>
          <w:b/>
          <w:bCs/>
        </w:rPr>
        <w:lastRenderedPageBreak/>
        <w:t>Аннотация к программе модуля по дисциплине «Гастроэнтерология»</w:t>
      </w:r>
    </w:p>
    <w:p w:rsidR="00341CD7" w:rsidRPr="00341CD7" w:rsidRDefault="00341CD7" w:rsidP="00341CD7">
      <w:pPr>
        <w:pStyle w:val="Default"/>
        <w:jc w:val="center"/>
      </w:pPr>
      <w:r w:rsidRPr="00341CD7">
        <w:rPr>
          <w:b/>
          <w:bCs/>
        </w:rPr>
        <w:t>(Б1.Б.1)</w:t>
      </w:r>
    </w:p>
    <w:p w:rsidR="00341CD7" w:rsidRPr="00341CD7" w:rsidRDefault="00341CD7" w:rsidP="00341CD7">
      <w:pPr>
        <w:pStyle w:val="Default"/>
        <w:jc w:val="center"/>
        <w:rPr>
          <w:b/>
          <w:bCs/>
        </w:rPr>
      </w:pPr>
    </w:p>
    <w:p w:rsidR="00341CD7" w:rsidRPr="00341CD7" w:rsidRDefault="00341CD7" w:rsidP="00341CD7">
      <w:pPr>
        <w:pStyle w:val="Default"/>
        <w:jc w:val="center"/>
        <w:rPr>
          <w:b/>
          <w:bCs/>
        </w:rPr>
      </w:pPr>
    </w:p>
    <w:p w:rsidR="00341CD7" w:rsidRPr="00341CD7" w:rsidRDefault="00341CD7" w:rsidP="00341CD7">
      <w:pPr>
        <w:pStyle w:val="Default"/>
      </w:pPr>
      <w:r w:rsidRPr="00341CD7">
        <w:rPr>
          <w:b/>
          <w:bCs/>
        </w:rPr>
        <w:t>Дисципл</w:t>
      </w:r>
      <w:r w:rsidR="000B1E5D">
        <w:rPr>
          <w:b/>
          <w:bCs/>
        </w:rPr>
        <w:t>ина относится к базовой части О</w:t>
      </w:r>
      <w:r w:rsidRPr="00341CD7">
        <w:rPr>
          <w:b/>
          <w:bCs/>
        </w:rPr>
        <w:t xml:space="preserve">ОП ВО по специальности «Гастроэнтерология» </w:t>
      </w:r>
    </w:p>
    <w:p w:rsidR="00341CD7" w:rsidRPr="00341CD7" w:rsidRDefault="00341CD7" w:rsidP="00341CD7">
      <w:pPr>
        <w:pStyle w:val="Default"/>
        <w:rPr>
          <w:b/>
          <w:bCs/>
        </w:rPr>
      </w:pPr>
    </w:p>
    <w:p w:rsidR="00341CD7" w:rsidRPr="00341CD7" w:rsidRDefault="00341CD7" w:rsidP="00341CD7">
      <w:pPr>
        <w:pStyle w:val="Default"/>
        <w:spacing w:line="276" w:lineRule="auto"/>
      </w:pPr>
      <w:r w:rsidRPr="00341CD7">
        <w:rPr>
          <w:b/>
          <w:bCs/>
        </w:rPr>
        <w:t xml:space="preserve">Цель:      </w:t>
      </w:r>
      <w:r w:rsidRPr="00341CD7">
        <w:t xml:space="preserve">подготовка квалифицированного врача-гастроэнтеролога, обладающего системой знаний, практических навыков и компетенций, способного и готового для самостоятельной профессиональной деятельности в практическом здравоохранении. </w:t>
      </w:r>
    </w:p>
    <w:p w:rsidR="00341CD7" w:rsidRPr="00341CD7" w:rsidRDefault="00341CD7" w:rsidP="00341CD7">
      <w:pPr>
        <w:pStyle w:val="Default"/>
        <w:spacing w:line="276" w:lineRule="auto"/>
        <w:rPr>
          <w:b/>
          <w:bCs/>
        </w:rPr>
      </w:pPr>
    </w:p>
    <w:p w:rsidR="00341CD7" w:rsidRPr="00341CD7" w:rsidRDefault="00341CD7" w:rsidP="00341CD7">
      <w:pPr>
        <w:pStyle w:val="Default"/>
        <w:spacing w:line="276" w:lineRule="auto"/>
      </w:pPr>
      <w:r w:rsidRPr="00341CD7">
        <w:rPr>
          <w:b/>
          <w:bCs/>
        </w:rPr>
        <w:t>Задачи</w:t>
      </w:r>
      <w:r w:rsidRPr="00341CD7">
        <w:t xml:space="preserve">: </w:t>
      </w:r>
    </w:p>
    <w:p w:rsidR="00341CD7" w:rsidRPr="00341CD7" w:rsidRDefault="00341CD7" w:rsidP="00341CD7">
      <w:pPr>
        <w:pStyle w:val="Default"/>
        <w:numPr>
          <w:ilvl w:val="0"/>
          <w:numId w:val="1"/>
        </w:numPr>
        <w:spacing w:after="55" w:line="276" w:lineRule="auto"/>
      </w:pPr>
      <w:r w:rsidRPr="00341CD7">
        <w:t xml:space="preserve">Формирование гражданской позиции и общекультурных компетенций, необходимых для самостоятельной работы в практическом здравоохранении. </w:t>
      </w:r>
    </w:p>
    <w:p w:rsidR="00341CD7" w:rsidRPr="00341CD7" w:rsidRDefault="00341CD7" w:rsidP="00341CD7">
      <w:pPr>
        <w:pStyle w:val="Default"/>
        <w:numPr>
          <w:ilvl w:val="0"/>
          <w:numId w:val="1"/>
        </w:numPr>
        <w:spacing w:after="55" w:line="276" w:lineRule="auto"/>
      </w:pPr>
      <w:r w:rsidRPr="00341CD7">
        <w:t xml:space="preserve">Углубление теоретических знаний по специальности «Гастроэнтерология», полученных в ВУЗе до уровня, необходимого для их полноценной самостоятельной работы в качестве врачей-гастроэнтерологов поликлиник, амбулаторий, МСЧ и заведующих гастроэнтерологических отделений больниц. </w:t>
      </w:r>
    </w:p>
    <w:p w:rsidR="00341CD7" w:rsidRPr="00341CD7" w:rsidRDefault="00341CD7" w:rsidP="00341CD7">
      <w:pPr>
        <w:pStyle w:val="Default"/>
        <w:numPr>
          <w:ilvl w:val="0"/>
          <w:numId w:val="1"/>
        </w:numPr>
        <w:spacing w:after="55" w:line="276" w:lineRule="auto"/>
      </w:pPr>
      <w:r w:rsidRPr="00341CD7">
        <w:t xml:space="preserve">Приобретение и совершенствование компетенций – практических навыков, знаний и умений, необходимых для самостоятельной работы в практическом здравоохранении. </w:t>
      </w:r>
    </w:p>
    <w:p w:rsidR="00341CD7" w:rsidRPr="00341CD7" w:rsidRDefault="00341CD7" w:rsidP="00341CD7">
      <w:pPr>
        <w:pStyle w:val="Default"/>
        <w:spacing w:line="276" w:lineRule="auto"/>
      </w:pPr>
    </w:p>
    <w:p w:rsidR="00341CD7" w:rsidRPr="00341CD7" w:rsidRDefault="00341CD7" w:rsidP="00341CD7">
      <w:pPr>
        <w:pStyle w:val="Default"/>
        <w:spacing w:line="276" w:lineRule="auto"/>
      </w:pPr>
      <w:r w:rsidRPr="00341CD7">
        <w:t xml:space="preserve">В результате освоения программы ординатуры у выпускника должны быть сформированы универсальные, профессиональные и дополнительные компетенции. </w:t>
      </w:r>
    </w:p>
    <w:p w:rsidR="00341CD7" w:rsidRPr="00341CD7" w:rsidRDefault="00341CD7" w:rsidP="00341CD7">
      <w:pPr>
        <w:pStyle w:val="Default"/>
        <w:spacing w:line="276" w:lineRule="auto"/>
      </w:pPr>
      <w:r w:rsidRPr="00341CD7">
        <w:rPr>
          <w:b/>
          <w:bCs/>
        </w:rPr>
        <w:t>Врач-ординатор</w:t>
      </w:r>
      <w:r w:rsidRPr="00341CD7">
        <w:t xml:space="preserve">, освоивший программу ординатуры, должен обладать </w:t>
      </w:r>
    </w:p>
    <w:p w:rsidR="00341CD7" w:rsidRPr="00341CD7" w:rsidRDefault="00341CD7" w:rsidP="00341CD7">
      <w:pPr>
        <w:pStyle w:val="Default"/>
        <w:spacing w:line="276" w:lineRule="auto"/>
      </w:pPr>
      <w:r w:rsidRPr="00341CD7">
        <w:rPr>
          <w:b/>
          <w:bCs/>
        </w:rPr>
        <w:t xml:space="preserve">Профессиональными компетенциями (ПК): </w:t>
      </w:r>
    </w:p>
    <w:p w:rsidR="00341CD7" w:rsidRPr="00341CD7" w:rsidRDefault="00341CD7" w:rsidP="00341CD7">
      <w:pPr>
        <w:pStyle w:val="Default"/>
        <w:spacing w:line="276" w:lineRule="auto"/>
        <w:rPr>
          <w:b/>
          <w:bCs/>
        </w:rPr>
      </w:pPr>
    </w:p>
    <w:p w:rsidR="00341CD7" w:rsidRPr="00341CD7" w:rsidRDefault="00341CD7" w:rsidP="00341CD7">
      <w:pPr>
        <w:pStyle w:val="Default"/>
        <w:spacing w:line="276" w:lineRule="auto"/>
      </w:pPr>
      <w:r w:rsidRPr="00341CD7">
        <w:rPr>
          <w:b/>
          <w:bCs/>
        </w:rPr>
        <w:t xml:space="preserve">профилактическая деятельность: </w:t>
      </w:r>
    </w:p>
    <w:p w:rsidR="00341CD7" w:rsidRPr="00341CD7" w:rsidRDefault="00341CD7" w:rsidP="00341CD7">
      <w:pPr>
        <w:pStyle w:val="Default"/>
        <w:numPr>
          <w:ilvl w:val="0"/>
          <w:numId w:val="2"/>
        </w:numPr>
        <w:spacing w:after="57" w:line="276" w:lineRule="auto"/>
      </w:pPr>
      <w:r w:rsidRPr="00341CD7">
        <w:t>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 (</w:t>
      </w:r>
      <w:r w:rsidRPr="00341CD7">
        <w:rPr>
          <w:b/>
          <w:bCs/>
        </w:rPr>
        <w:t>ПК-1</w:t>
      </w:r>
      <w:r w:rsidRPr="00341CD7">
        <w:t xml:space="preserve">); </w:t>
      </w:r>
    </w:p>
    <w:p w:rsidR="00341CD7" w:rsidRPr="00341CD7" w:rsidRDefault="00341CD7" w:rsidP="00341CD7">
      <w:pPr>
        <w:pStyle w:val="Default"/>
        <w:numPr>
          <w:ilvl w:val="0"/>
          <w:numId w:val="2"/>
        </w:numPr>
        <w:spacing w:after="57" w:line="276" w:lineRule="auto"/>
      </w:pPr>
      <w:r w:rsidRPr="00341CD7">
        <w:t>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 (</w:t>
      </w:r>
      <w:r w:rsidRPr="00341CD7">
        <w:rPr>
          <w:b/>
          <w:bCs/>
        </w:rPr>
        <w:t>ПК-2</w:t>
      </w:r>
      <w:r w:rsidRPr="00341CD7">
        <w:t xml:space="preserve">); </w:t>
      </w:r>
    </w:p>
    <w:p w:rsidR="00341CD7" w:rsidRPr="00341CD7" w:rsidRDefault="00341CD7" w:rsidP="00341CD7">
      <w:pPr>
        <w:pStyle w:val="Default"/>
        <w:spacing w:line="276" w:lineRule="auto"/>
      </w:pPr>
    </w:p>
    <w:p w:rsidR="00341CD7" w:rsidRPr="00341CD7" w:rsidRDefault="00341CD7" w:rsidP="00341CD7">
      <w:pPr>
        <w:pStyle w:val="Default"/>
        <w:spacing w:line="276" w:lineRule="auto"/>
      </w:pPr>
      <w:r w:rsidRPr="00341CD7">
        <w:rPr>
          <w:b/>
          <w:bCs/>
        </w:rPr>
        <w:t xml:space="preserve">диагностическая деятельность: </w:t>
      </w:r>
    </w:p>
    <w:p w:rsidR="00E047C3" w:rsidRPr="00E047C3" w:rsidRDefault="00E047C3" w:rsidP="00E047C3">
      <w:pPr>
        <w:pStyle w:val="a7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</w:rPr>
      </w:pPr>
      <w:r w:rsidRPr="00E047C3">
        <w:rPr>
          <w:rFonts w:ascii="Times New Roman" w:hAnsi="Times New Roman" w:cs="Times New Roman"/>
          <w:color w:val="auto"/>
        </w:rPr>
        <w:t xml:space="preserve">готовность к применению социально-гигиенических методик сбора и медико-статистического анализа информации о показателях здоровья взрослого населения и подростков </w:t>
      </w:r>
      <w:r w:rsidRPr="00E047C3">
        <w:rPr>
          <w:rFonts w:ascii="Times New Roman" w:hAnsi="Times New Roman" w:cs="Times New Roman"/>
          <w:b/>
          <w:color w:val="auto"/>
        </w:rPr>
        <w:t>(ПК-4);</w:t>
      </w:r>
    </w:p>
    <w:p w:rsidR="00341CD7" w:rsidRPr="00341CD7" w:rsidRDefault="00341CD7" w:rsidP="00341CD7">
      <w:pPr>
        <w:pStyle w:val="Default"/>
        <w:numPr>
          <w:ilvl w:val="0"/>
          <w:numId w:val="3"/>
        </w:numPr>
        <w:spacing w:line="276" w:lineRule="auto"/>
      </w:pPr>
      <w:r w:rsidRPr="00341CD7">
        <w:t xml:space="preserve">готовность к определению у пациентов патологических состояний, симптомов, синдромов заболеваний, нозологических форм в соответствии с Международной </w:t>
      </w:r>
      <w:r w:rsidRPr="00341CD7">
        <w:lastRenderedPageBreak/>
        <w:t>статистической классификацией болезней и проблем, связанных со здоровьем (МКБ) (</w:t>
      </w:r>
      <w:r w:rsidRPr="00341CD7">
        <w:rPr>
          <w:b/>
          <w:bCs/>
        </w:rPr>
        <w:t>ПК-5</w:t>
      </w:r>
      <w:r w:rsidRPr="00341CD7">
        <w:t xml:space="preserve">); </w:t>
      </w:r>
    </w:p>
    <w:p w:rsidR="00341CD7" w:rsidRPr="00341CD7" w:rsidRDefault="00341CD7" w:rsidP="00341CD7">
      <w:pPr>
        <w:pStyle w:val="Default"/>
        <w:spacing w:line="276" w:lineRule="auto"/>
        <w:rPr>
          <w:b/>
          <w:bCs/>
        </w:rPr>
      </w:pPr>
    </w:p>
    <w:p w:rsidR="00341CD7" w:rsidRDefault="00341CD7" w:rsidP="00341CD7">
      <w:pPr>
        <w:pStyle w:val="Default"/>
        <w:spacing w:line="276" w:lineRule="auto"/>
        <w:rPr>
          <w:b/>
          <w:bCs/>
        </w:rPr>
      </w:pPr>
    </w:p>
    <w:p w:rsidR="00E047C3" w:rsidRDefault="00341CD7" w:rsidP="00E047C3">
      <w:pPr>
        <w:pStyle w:val="Default"/>
        <w:spacing w:line="276" w:lineRule="auto"/>
      </w:pPr>
      <w:r w:rsidRPr="00341CD7">
        <w:rPr>
          <w:b/>
          <w:bCs/>
        </w:rPr>
        <w:t>лечебная деятельность</w:t>
      </w:r>
      <w:r w:rsidRPr="00341CD7">
        <w:t xml:space="preserve">: </w:t>
      </w:r>
    </w:p>
    <w:p w:rsidR="00E047C3" w:rsidRDefault="00341CD7" w:rsidP="00E047C3">
      <w:pPr>
        <w:pStyle w:val="Default"/>
        <w:numPr>
          <w:ilvl w:val="0"/>
          <w:numId w:val="5"/>
        </w:numPr>
        <w:spacing w:line="276" w:lineRule="auto"/>
      </w:pPr>
      <w:r w:rsidRPr="00E047C3">
        <w:t>готовность к ведению и лечению пациентов, нуждающихся в оказании гастроэнтерологической медицинской помощи (</w:t>
      </w:r>
      <w:r w:rsidRPr="00E047C3">
        <w:rPr>
          <w:b/>
          <w:bCs/>
        </w:rPr>
        <w:t>ПК-6</w:t>
      </w:r>
      <w:r w:rsidRPr="00E047C3">
        <w:t xml:space="preserve">); </w:t>
      </w:r>
    </w:p>
    <w:p w:rsidR="00E047C3" w:rsidRPr="00E047C3" w:rsidRDefault="00E047C3" w:rsidP="00E047C3">
      <w:pPr>
        <w:pStyle w:val="Default"/>
        <w:numPr>
          <w:ilvl w:val="0"/>
          <w:numId w:val="5"/>
        </w:numPr>
        <w:spacing w:line="276" w:lineRule="auto"/>
      </w:pPr>
      <w:r w:rsidRPr="00E047C3">
        <w:rPr>
          <w:color w:val="auto"/>
        </w:rPr>
        <w:t xml:space="preserve">готовность к применению природных лечебных факторов, лекарственной, </w:t>
      </w:r>
      <w:proofErr w:type="spellStart"/>
      <w:r w:rsidRPr="00E047C3">
        <w:rPr>
          <w:color w:val="auto"/>
        </w:rPr>
        <w:t>немедикаментозной</w:t>
      </w:r>
      <w:proofErr w:type="spellEnd"/>
      <w:r w:rsidRPr="00E047C3">
        <w:rPr>
          <w:color w:val="auto"/>
        </w:rPr>
        <w:t xml:space="preserve"> терапии и других методов у пациентов, нуждающихся в медицинской реабилитации и санаторно-курортном лечении </w:t>
      </w:r>
      <w:r w:rsidRPr="00E047C3">
        <w:rPr>
          <w:b/>
          <w:color w:val="auto"/>
        </w:rPr>
        <w:t>(ПК-8</w:t>
      </w:r>
      <w:r w:rsidRPr="00E047C3">
        <w:rPr>
          <w:color w:val="auto"/>
        </w:rPr>
        <w:t>);</w:t>
      </w:r>
    </w:p>
    <w:p w:rsidR="00341CD7" w:rsidRPr="00E047C3" w:rsidRDefault="00341CD7" w:rsidP="00E047C3">
      <w:pPr>
        <w:pStyle w:val="Default"/>
        <w:spacing w:line="276" w:lineRule="auto"/>
        <w:ind w:left="720"/>
      </w:pPr>
    </w:p>
    <w:p w:rsidR="00341CD7" w:rsidRPr="00770539" w:rsidRDefault="00341CD7" w:rsidP="00341CD7">
      <w:pPr>
        <w:pStyle w:val="Default"/>
        <w:spacing w:line="276" w:lineRule="auto"/>
      </w:pPr>
    </w:p>
    <w:p w:rsidR="00341CD7" w:rsidRPr="00770539" w:rsidRDefault="00341CD7" w:rsidP="00341CD7">
      <w:pPr>
        <w:pStyle w:val="Default"/>
        <w:spacing w:line="276" w:lineRule="auto"/>
      </w:pPr>
      <w:r w:rsidRPr="00770539">
        <w:rPr>
          <w:b/>
          <w:bCs/>
        </w:rPr>
        <w:t xml:space="preserve">психолого-педагогическая деятельность: </w:t>
      </w:r>
    </w:p>
    <w:p w:rsidR="00341CD7" w:rsidRPr="00770539" w:rsidRDefault="00341CD7" w:rsidP="00341CD7">
      <w:pPr>
        <w:pStyle w:val="Default"/>
        <w:numPr>
          <w:ilvl w:val="0"/>
          <w:numId w:val="3"/>
        </w:numPr>
        <w:spacing w:line="276" w:lineRule="auto"/>
      </w:pPr>
      <w:r w:rsidRPr="00770539">
        <w:t>готовность к формированию у населения, пациентов и членов их семей мотивации, направленной на сохранение и укрепление своего здоровья и здоровья окружающих (</w:t>
      </w:r>
      <w:r w:rsidRPr="00770539">
        <w:rPr>
          <w:b/>
          <w:bCs/>
        </w:rPr>
        <w:t>ПК-9</w:t>
      </w:r>
      <w:r w:rsidRPr="00770539">
        <w:t xml:space="preserve">). </w:t>
      </w:r>
    </w:p>
    <w:p w:rsidR="00341CD7" w:rsidRDefault="00341CD7" w:rsidP="00341CD7">
      <w:pPr>
        <w:pStyle w:val="Default"/>
      </w:pPr>
    </w:p>
    <w:p w:rsidR="00341CD7" w:rsidRPr="00770539" w:rsidRDefault="00341CD7" w:rsidP="00341CD7">
      <w:pPr>
        <w:pStyle w:val="Default"/>
      </w:pPr>
    </w:p>
    <w:tbl>
      <w:tblPr>
        <w:tblStyle w:val="a3"/>
        <w:tblW w:w="0" w:type="auto"/>
        <w:tblLook w:val="04A0"/>
      </w:tblPr>
      <w:tblGrid>
        <w:gridCol w:w="5739"/>
        <w:gridCol w:w="44"/>
        <w:gridCol w:w="56"/>
        <w:gridCol w:w="15"/>
        <w:gridCol w:w="15"/>
        <w:gridCol w:w="16"/>
        <w:gridCol w:w="1946"/>
        <w:gridCol w:w="1740"/>
      </w:tblGrid>
      <w:tr w:rsidR="00E047C3" w:rsidTr="00092F2A">
        <w:tc>
          <w:tcPr>
            <w:tcW w:w="5740" w:type="dxa"/>
          </w:tcPr>
          <w:p w:rsidR="00E047C3" w:rsidRPr="00E047C3" w:rsidRDefault="00E047C3" w:rsidP="006D65F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E047C3">
              <w:rPr>
                <w:b/>
                <w:sz w:val="20"/>
                <w:szCs w:val="20"/>
              </w:rPr>
              <w:t>Основные признаки освоения компетенций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091" w:type="dxa"/>
            <w:gridSpan w:val="6"/>
          </w:tcPr>
          <w:p w:rsid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Виды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занятий</w:t>
            </w:r>
          </w:p>
        </w:tc>
        <w:tc>
          <w:tcPr>
            <w:tcW w:w="1740" w:type="dxa"/>
          </w:tcPr>
          <w:p w:rsidR="00E047C3" w:rsidRPr="00463E2A" w:rsidRDefault="00E047C3" w:rsidP="00E047C3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463E2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Оценочные</w:t>
            </w:r>
          </w:p>
          <w:p w:rsidR="00E047C3" w:rsidRPr="00E047C3" w:rsidRDefault="00E047C3" w:rsidP="00E047C3">
            <w:pPr>
              <w:pStyle w:val="Default"/>
              <w:jc w:val="center"/>
              <w:rPr>
                <w:sz w:val="20"/>
                <w:szCs w:val="20"/>
              </w:rPr>
            </w:pPr>
            <w:r w:rsidRPr="00463E2A">
              <w:rPr>
                <w:spacing w:val="-6"/>
                <w:sz w:val="20"/>
                <w:szCs w:val="20"/>
              </w:rPr>
              <w:t>средства</w:t>
            </w:r>
          </w:p>
        </w:tc>
      </w:tr>
      <w:tr w:rsidR="00E047C3" w:rsidTr="006D65F2">
        <w:tc>
          <w:tcPr>
            <w:tcW w:w="9571" w:type="dxa"/>
            <w:gridSpan w:val="8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ПК-1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обитания. </w:t>
            </w:r>
          </w:p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E047C3" w:rsidTr="00092F2A">
        <w:tc>
          <w:tcPr>
            <w:tcW w:w="5784" w:type="dxa"/>
            <w:gridSpan w:val="2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Знать: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− основные понятия общей нозологии; принципы классификации болезней;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− понятия этиологии, патогенеза, морфогенеза, </w:t>
            </w:r>
            <w:proofErr w:type="spellStart"/>
            <w:r w:rsidRPr="00E047C3">
              <w:rPr>
                <w:sz w:val="20"/>
                <w:szCs w:val="20"/>
              </w:rPr>
              <w:t>патоморфоза</w:t>
            </w:r>
            <w:proofErr w:type="spellEnd"/>
            <w:r w:rsidRPr="00E047C3">
              <w:rPr>
                <w:sz w:val="20"/>
                <w:szCs w:val="20"/>
              </w:rPr>
              <w:t xml:space="preserve"> болезни;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− роль морфологического исследования в современной клинической медицине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− медицинские и правовые аспекты </w:t>
            </w:r>
            <w:proofErr w:type="spellStart"/>
            <w:r w:rsidRPr="00E047C3">
              <w:rPr>
                <w:sz w:val="20"/>
                <w:szCs w:val="20"/>
              </w:rPr>
              <w:t>ятрогенной</w:t>
            </w:r>
            <w:proofErr w:type="spellEnd"/>
            <w:r w:rsidRPr="00E047C3">
              <w:rPr>
                <w:sz w:val="20"/>
                <w:szCs w:val="20"/>
              </w:rPr>
              <w:t xml:space="preserve"> патологии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− причины и механизмы типовых патологической процессов и реакций, их проявления и значение для организма при развитии различных заболеваний;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− этиологию, патогенез, ведущие проявления и исходы наиболее важных деструктивных, воспалительных, иммунопатологических, опухолевых и других заболеваний;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основы профилактики, лечения и реабилитации основных заболеваний, причины распространения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методы предотвращения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способы выявления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методы диагностики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группы риска по развитию заболеваний ЖКТ.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выявлять причины распространения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применять на практике способы выявления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диагностировать заболевания ЖКТ на ранних этапах;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формировать группы риска по развитию заболеваний ЖКТ.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Владеть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методами предотвращения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способами выявления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lastRenderedPageBreak/>
              <w:t xml:space="preserve">- </w:t>
            </w:r>
            <w:r w:rsidRPr="00E047C3">
              <w:rPr>
                <w:sz w:val="20"/>
                <w:szCs w:val="20"/>
              </w:rPr>
              <w:t xml:space="preserve">методами диагностики заболеваний ЖКТ; </w:t>
            </w:r>
          </w:p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>- навыками работы в группах риска по развитию заболеваний ЖКТ.</w:t>
            </w:r>
          </w:p>
        </w:tc>
        <w:tc>
          <w:tcPr>
            <w:tcW w:w="2047" w:type="dxa"/>
            <w:gridSpan w:val="5"/>
          </w:tcPr>
          <w:p w:rsidR="00092F2A" w:rsidRPr="00463E2A" w:rsidRDefault="00092F2A" w:rsidP="00092F2A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463E2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Лекции,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63E2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семинары</w:t>
            </w:r>
          </w:p>
          <w:p w:rsidR="00092F2A" w:rsidRPr="00463E2A" w:rsidRDefault="00092F2A" w:rsidP="00092F2A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463E2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практические</w:t>
            </w:r>
          </w:p>
          <w:p w:rsidR="00E047C3" w:rsidRPr="00E047C3" w:rsidRDefault="00092F2A" w:rsidP="00092F2A">
            <w:pPr>
              <w:pStyle w:val="Default"/>
              <w:rPr>
                <w:sz w:val="20"/>
                <w:szCs w:val="20"/>
              </w:rPr>
            </w:pPr>
            <w:r w:rsidRPr="00463E2A">
              <w:rPr>
                <w:spacing w:val="-6"/>
                <w:sz w:val="20"/>
                <w:szCs w:val="20"/>
              </w:rPr>
              <w:t>занятия</w:t>
            </w:r>
          </w:p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0" w:type="dxa"/>
          </w:tcPr>
          <w:p w:rsidR="00092F2A" w:rsidRPr="00463E2A" w:rsidRDefault="00092F2A" w:rsidP="00092F2A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463E2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Тестовый контроль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, опрос, </w:t>
            </w:r>
          </w:p>
          <w:p w:rsidR="00092F2A" w:rsidRPr="00463E2A" w:rsidRDefault="00092F2A" w:rsidP="00092F2A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ситуацион</w:t>
            </w:r>
            <w:r w:rsidRPr="00463E2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63E2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задачи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</w:tc>
      </w:tr>
      <w:tr w:rsidR="00E047C3" w:rsidTr="006D65F2">
        <w:tc>
          <w:tcPr>
            <w:tcW w:w="9571" w:type="dxa"/>
            <w:gridSpan w:val="8"/>
          </w:tcPr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lastRenderedPageBreak/>
              <w:t xml:space="preserve">ПК-5. 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(МКБ) </w:t>
            </w:r>
          </w:p>
        </w:tc>
      </w:tr>
      <w:tr w:rsidR="00E047C3" w:rsidTr="00092F2A">
        <w:tc>
          <w:tcPr>
            <w:tcW w:w="5855" w:type="dxa"/>
            <w:gridSpan w:val="4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Знать: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методы профилактики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сроки и объем диспансеризации лиц с заболеваниями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осуществлять мероприятия по профилактике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Владеть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навыками профилактики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навыками диспансеризации пациентов с заболеваниями ЖКТ </w:t>
            </w:r>
          </w:p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76" w:type="dxa"/>
            <w:gridSpan w:val="3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0" w:type="dxa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</w:tc>
      </w:tr>
      <w:tr w:rsidR="00E047C3" w:rsidTr="006D65F2">
        <w:tc>
          <w:tcPr>
            <w:tcW w:w="9571" w:type="dxa"/>
            <w:gridSpan w:val="8"/>
          </w:tcPr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ПК-5. 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(МКБ) </w:t>
            </w:r>
          </w:p>
        </w:tc>
      </w:tr>
      <w:tr w:rsidR="00E047C3" w:rsidTr="00092F2A">
        <w:tc>
          <w:tcPr>
            <w:tcW w:w="5840" w:type="dxa"/>
            <w:gridSpan w:val="3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Знать: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симптомы характерные для патологии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заболевания, имеющие симптомы, схожие с заболеваниями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основные методы лабораторной диагностики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характерные особенности наиболее часто встречающихся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лабораторные и инструментальные методы диагностики различных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E047C3" w:rsidRPr="00E047C3" w:rsidRDefault="00E047C3" w:rsidP="006D65F2">
            <w:pPr>
              <w:pStyle w:val="Default"/>
              <w:rPr>
                <w:rFonts w:ascii="Sylfaen" w:hAnsi="Sylfaen" w:cs="Sylfaen"/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назначать методы обследования, необходимые для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color w:val="auto"/>
                <w:sz w:val="20"/>
                <w:szCs w:val="20"/>
              </w:rPr>
              <w:t xml:space="preserve">  </w:t>
            </w:r>
            <w:r w:rsidRPr="00E047C3">
              <w:rPr>
                <w:sz w:val="20"/>
                <w:szCs w:val="20"/>
              </w:rPr>
              <w:t xml:space="preserve">диагностики разных клинических форм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диагностировать заболевания ЖКТ на разных стадиях на основании клинико-лабораторных тестов;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интерпретировать результаты серологических и микробиологических методов обследования;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определять клинические симптомы, характерные для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проводить дифференциальную диагностику инфекционных и соматических заболеваний.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Владеть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навыками определения симптомов, характерных для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навыками проведения клинического обследования при подозрении на заболевания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методами обследования, необходимые для разных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навыками интерпретации результатов обследования;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навыками дифференциальной диагностики с заболеваниями со схожей клинической картиной. </w:t>
            </w:r>
          </w:p>
          <w:p w:rsidR="00E047C3" w:rsidRPr="00E047C3" w:rsidRDefault="00E047C3" w:rsidP="006D65F2">
            <w:pPr>
              <w:pStyle w:val="Default"/>
              <w:rPr>
                <w:rFonts w:ascii="Sylfaen" w:hAnsi="Sylfaen" w:cs="Sylfaen"/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91" w:type="dxa"/>
            <w:gridSpan w:val="4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0" w:type="dxa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</w:tc>
      </w:tr>
      <w:tr w:rsidR="00E047C3" w:rsidTr="006D65F2">
        <w:tc>
          <w:tcPr>
            <w:tcW w:w="9571" w:type="dxa"/>
            <w:gridSpan w:val="8"/>
          </w:tcPr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ПК-6 готовность к ведению и лечению пациентов, нуждающихся в оказании гастроэнтерологической медицинской помощи </w:t>
            </w:r>
          </w:p>
        </w:tc>
      </w:tr>
      <w:tr w:rsidR="00E047C3" w:rsidTr="00092F2A">
        <w:tc>
          <w:tcPr>
            <w:tcW w:w="5870" w:type="dxa"/>
            <w:gridSpan w:val="5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Знать: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симптомы, наиболее актуальных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основные методы лабораторной диагностики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lastRenderedPageBreak/>
              <w:t xml:space="preserve">- </w:t>
            </w:r>
            <w:r w:rsidRPr="00E047C3">
              <w:rPr>
                <w:sz w:val="20"/>
                <w:szCs w:val="20"/>
              </w:rPr>
              <w:t xml:space="preserve">инструментальные методы диагностики различных заболеваний ЖКТ; </w:t>
            </w:r>
          </w:p>
          <w:p w:rsidR="00E047C3" w:rsidRPr="00E047C3" w:rsidRDefault="00E047C3" w:rsidP="006D65F2">
            <w:pPr>
              <w:pStyle w:val="Default"/>
              <w:rPr>
                <w:rFonts w:ascii="Sylfaen" w:hAnsi="Sylfaen" w:cs="Sylfaen"/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порядок оказания помощи пациентам с патологией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порядок направления пациента на консультацию к смежным специалистам;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показания и порядок госпитализации пациента с патологией ЖКТ в специализированный стационар;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назначать обследования, необходимые для диагностики разных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интерпретировать результаты обследования;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определять клинические симптомы, характерные для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проводить дифференциальную диагностику инфекционных и соматических заболеваний;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назначать терапию при выявлении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Владеть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>навыками определения симптомов, характерных для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- навыками проведения клинического обследования при патологии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методами обследования, необходимые для разных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навыками интерпретации результатов обследования;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- навыками дифференциальной диагностики с заболеваниями со схожей клинической картиной. </w:t>
            </w:r>
          </w:p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61" w:type="dxa"/>
            <w:gridSpan w:val="2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0" w:type="dxa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</w:tc>
      </w:tr>
      <w:tr w:rsidR="00092F2A" w:rsidTr="00092F2A">
        <w:trPr>
          <w:trHeight w:val="759"/>
        </w:trPr>
        <w:tc>
          <w:tcPr>
            <w:tcW w:w="9571" w:type="dxa"/>
            <w:gridSpan w:val="8"/>
          </w:tcPr>
          <w:p w:rsidR="00092F2A" w:rsidRPr="00092F2A" w:rsidRDefault="00092F2A" w:rsidP="006D65F2">
            <w:pPr>
              <w:pStyle w:val="Default"/>
              <w:rPr>
                <w:b/>
                <w:spacing w:val="-6"/>
                <w:sz w:val="20"/>
                <w:szCs w:val="20"/>
                <w:shd w:val="clear" w:color="auto" w:fill="FFFFFF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ПК-8 </w:t>
            </w:r>
            <w:r w:rsidRPr="00092F2A">
              <w:rPr>
                <w:rStyle w:val="10pt"/>
                <w:b/>
                <w:spacing w:val="-6"/>
                <w:szCs w:val="20"/>
              </w:rPr>
              <w:t xml:space="preserve">готовностью к применению природных лечебных факторов, лекарственной, </w:t>
            </w:r>
            <w:r>
              <w:rPr>
                <w:rStyle w:val="10pt"/>
                <w:b/>
                <w:spacing w:val="-6"/>
                <w:szCs w:val="20"/>
              </w:rPr>
              <w:t xml:space="preserve"> </w:t>
            </w:r>
            <w:proofErr w:type="spellStart"/>
            <w:r w:rsidRPr="00092F2A">
              <w:rPr>
                <w:rStyle w:val="10pt"/>
                <w:b/>
                <w:spacing w:val="-6"/>
                <w:szCs w:val="20"/>
              </w:rPr>
              <w:t>немедика</w:t>
            </w:r>
            <w:r>
              <w:rPr>
                <w:rStyle w:val="10pt"/>
                <w:b/>
                <w:spacing w:val="-6"/>
                <w:szCs w:val="20"/>
              </w:rPr>
              <w:t>менто</w:t>
            </w:r>
            <w:r w:rsidRPr="00092F2A">
              <w:rPr>
                <w:rStyle w:val="10pt"/>
                <w:b/>
                <w:spacing w:val="-6"/>
                <w:szCs w:val="20"/>
              </w:rPr>
              <w:t>зной</w:t>
            </w:r>
            <w:proofErr w:type="spellEnd"/>
            <w:r w:rsidRPr="00092F2A">
              <w:rPr>
                <w:rStyle w:val="10pt"/>
                <w:b/>
                <w:spacing w:val="-6"/>
                <w:szCs w:val="20"/>
              </w:rPr>
              <w:t xml:space="preserve"> терапии и других методов у пациентов, нуждающихся в медицинской реабилитации и </w:t>
            </w:r>
            <w:proofErr w:type="spellStart"/>
            <w:r w:rsidRPr="00092F2A">
              <w:rPr>
                <w:rStyle w:val="10pt"/>
                <w:b/>
                <w:spacing w:val="-6"/>
                <w:szCs w:val="20"/>
              </w:rPr>
              <w:t>санаторно</w:t>
            </w:r>
            <w:r w:rsidRPr="00092F2A">
              <w:rPr>
                <w:rStyle w:val="10pt"/>
                <w:b/>
                <w:spacing w:val="-6"/>
                <w:szCs w:val="20"/>
              </w:rPr>
              <w:softHyphen/>
              <w:t>курортном</w:t>
            </w:r>
            <w:proofErr w:type="spellEnd"/>
            <w:r w:rsidRPr="00092F2A">
              <w:rPr>
                <w:rStyle w:val="10pt"/>
                <w:b/>
                <w:spacing w:val="-6"/>
                <w:szCs w:val="20"/>
              </w:rPr>
              <w:t xml:space="preserve"> лечении</w:t>
            </w:r>
          </w:p>
        </w:tc>
      </w:tr>
      <w:tr w:rsidR="00092F2A" w:rsidTr="00092F2A">
        <w:tc>
          <w:tcPr>
            <w:tcW w:w="5886" w:type="dxa"/>
            <w:gridSpan w:val="6"/>
          </w:tcPr>
          <w:p w:rsidR="00092F2A" w:rsidRPr="00092F2A" w:rsidRDefault="00092F2A" w:rsidP="00092F2A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 w:rsidRPr="00092F2A">
              <w:rPr>
                <w:rStyle w:val="10pt1"/>
                <w:bCs/>
                <w:spacing w:val="-6"/>
                <w:szCs w:val="20"/>
              </w:rPr>
              <w:t>Знать:</w:t>
            </w:r>
          </w:p>
          <w:p w:rsidR="00092F2A" w:rsidRPr="00463E2A" w:rsidRDefault="009E79C6" w:rsidP="009E79C6">
            <w:pPr>
              <w:pStyle w:val="7"/>
              <w:shd w:val="clear" w:color="auto" w:fill="auto"/>
              <w:tabs>
                <w:tab w:val="left" w:pos="-32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>
              <w:rPr>
                <w:rStyle w:val="10pt"/>
                <w:spacing w:val="-6"/>
                <w:szCs w:val="20"/>
              </w:rPr>
              <w:t>- о</w:t>
            </w:r>
            <w:r w:rsidR="00092F2A" w:rsidRPr="00463E2A">
              <w:rPr>
                <w:rStyle w:val="10pt"/>
                <w:spacing w:val="-6"/>
                <w:szCs w:val="20"/>
              </w:rPr>
              <w:t xml:space="preserve">сновы патогенетического подхода при проведении терапии и профилактики </w:t>
            </w:r>
            <w:r>
              <w:rPr>
                <w:rStyle w:val="10pt"/>
                <w:spacing w:val="-6"/>
                <w:szCs w:val="20"/>
              </w:rPr>
              <w:t xml:space="preserve">гастроэнтерологической </w:t>
            </w:r>
            <w:r w:rsidR="00092F2A" w:rsidRPr="00463E2A">
              <w:rPr>
                <w:rStyle w:val="10pt"/>
                <w:spacing w:val="-6"/>
                <w:szCs w:val="20"/>
              </w:rPr>
              <w:t xml:space="preserve"> патологии</w:t>
            </w:r>
            <w:r>
              <w:rPr>
                <w:rStyle w:val="10pt"/>
                <w:spacing w:val="-6"/>
                <w:szCs w:val="20"/>
              </w:rPr>
              <w:t>;</w:t>
            </w:r>
          </w:p>
          <w:p w:rsidR="00092F2A" w:rsidRPr="00463E2A" w:rsidRDefault="009E79C6" w:rsidP="009E79C6">
            <w:pPr>
              <w:pStyle w:val="7"/>
              <w:shd w:val="clear" w:color="auto" w:fill="auto"/>
              <w:tabs>
                <w:tab w:val="left" w:pos="-37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>
              <w:rPr>
                <w:rStyle w:val="10pt"/>
                <w:spacing w:val="-6"/>
                <w:szCs w:val="20"/>
              </w:rPr>
              <w:t>- в</w:t>
            </w:r>
            <w:r w:rsidR="00092F2A" w:rsidRPr="00463E2A">
              <w:rPr>
                <w:rStyle w:val="10pt"/>
                <w:spacing w:val="-6"/>
                <w:szCs w:val="20"/>
              </w:rPr>
              <w:t>заимосвязь функциональных систем организма и уровни их регуляции</w:t>
            </w:r>
            <w:r>
              <w:rPr>
                <w:rStyle w:val="10pt"/>
                <w:spacing w:val="-6"/>
                <w:szCs w:val="20"/>
              </w:rPr>
              <w:t>;</w:t>
            </w:r>
          </w:p>
          <w:p w:rsidR="009E79C6" w:rsidRDefault="009E79C6" w:rsidP="009E79C6">
            <w:pPr>
              <w:pStyle w:val="7"/>
              <w:shd w:val="clear" w:color="auto" w:fill="auto"/>
              <w:tabs>
                <w:tab w:val="left" w:pos="-37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>
              <w:rPr>
                <w:rStyle w:val="10pt"/>
                <w:spacing w:val="-6"/>
                <w:szCs w:val="20"/>
              </w:rPr>
              <w:t>- в</w:t>
            </w:r>
            <w:r w:rsidR="00092F2A" w:rsidRPr="00463E2A">
              <w:rPr>
                <w:rStyle w:val="10pt"/>
                <w:spacing w:val="-6"/>
                <w:szCs w:val="20"/>
              </w:rPr>
              <w:t>о</w:t>
            </w:r>
            <w:r>
              <w:rPr>
                <w:rStyle w:val="10pt"/>
                <w:spacing w:val="-6"/>
                <w:szCs w:val="20"/>
              </w:rPr>
              <w:t>зрастные периоды развития</w:t>
            </w:r>
            <w:r w:rsidR="00092F2A" w:rsidRPr="00463E2A">
              <w:rPr>
                <w:rStyle w:val="10pt"/>
                <w:spacing w:val="-6"/>
                <w:szCs w:val="20"/>
              </w:rPr>
              <w:t xml:space="preserve">, основные анатомические и функциональные изменения органов </w:t>
            </w:r>
            <w:r>
              <w:rPr>
                <w:rStyle w:val="10pt"/>
                <w:spacing w:val="-6"/>
                <w:szCs w:val="20"/>
              </w:rPr>
              <w:t xml:space="preserve">ЖКТ </w:t>
            </w:r>
            <w:r w:rsidR="00092F2A" w:rsidRPr="00463E2A">
              <w:rPr>
                <w:rStyle w:val="10pt"/>
                <w:spacing w:val="-6"/>
                <w:szCs w:val="20"/>
              </w:rPr>
              <w:t xml:space="preserve"> в возрастном аспекте</w:t>
            </w:r>
            <w:r>
              <w:rPr>
                <w:rStyle w:val="10pt"/>
                <w:spacing w:val="-6"/>
                <w:szCs w:val="20"/>
              </w:rPr>
              <w:t>;</w:t>
            </w:r>
          </w:p>
          <w:p w:rsidR="00092F2A" w:rsidRPr="00463E2A" w:rsidRDefault="009E79C6" w:rsidP="009E79C6">
            <w:pPr>
              <w:pStyle w:val="7"/>
              <w:shd w:val="clear" w:color="auto" w:fill="auto"/>
              <w:tabs>
                <w:tab w:val="left" w:pos="-37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- п</w:t>
            </w:r>
            <w:r w:rsidR="00092F2A" w:rsidRPr="00463E2A">
              <w:rPr>
                <w:rStyle w:val="10pt"/>
                <w:spacing w:val="-6"/>
                <w:szCs w:val="20"/>
              </w:rPr>
              <w:t>ричины возникновения патологических процессов в организме , механизмы их развития и клинические проявления</w:t>
            </w:r>
            <w:r>
              <w:rPr>
                <w:rStyle w:val="10pt"/>
                <w:spacing w:val="-6"/>
                <w:szCs w:val="20"/>
              </w:rPr>
              <w:t>;</w:t>
            </w:r>
          </w:p>
          <w:p w:rsidR="00092F2A" w:rsidRPr="00463E2A" w:rsidRDefault="009E79C6" w:rsidP="009E79C6">
            <w:pPr>
              <w:pStyle w:val="7"/>
              <w:shd w:val="clear" w:color="auto" w:fill="auto"/>
              <w:tabs>
                <w:tab w:val="left" w:pos="-37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>
              <w:rPr>
                <w:rStyle w:val="10pt"/>
                <w:spacing w:val="-6"/>
                <w:szCs w:val="20"/>
              </w:rPr>
              <w:t>- в</w:t>
            </w:r>
            <w:r w:rsidR="00092F2A" w:rsidRPr="00463E2A">
              <w:rPr>
                <w:rStyle w:val="10pt"/>
                <w:spacing w:val="-6"/>
                <w:szCs w:val="20"/>
              </w:rPr>
              <w:t xml:space="preserve">лияние производственных факторов на </w:t>
            </w:r>
            <w:r>
              <w:rPr>
                <w:rStyle w:val="10pt"/>
                <w:spacing w:val="-6"/>
                <w:szCs w:val="20"/>
              </w:rPr>
              <w:t>развитие патологии органов ЖКТ;</w:t>
            </w:r>
          </w:p>
          <w:p w:rsidR="00092F2A" w:rsidRPr="00463E2A" w:rsidRDefault="009E79C6" w:rsidP="009E79C6">
            <w:pPr>
              <w:pStyle w:val="7"/>
              <w:shd w:val="clear" w:color="auto" w:fill="auto"/>
              <w:tabs>
                <w:tab w:val="left" w:pos="-32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>
              <w:rPr>
                <w:rStyle w:val="10pt"/>
                <w:spacing w:val="-6"/>
                <w:szCs w:val="20"/>
              </w:rPr>
              <w:t>- о</w:t>
            </w:r>
            <w:r w:rsidR="00092F2A" w:rsidRPr="00463E2A">
              <w:rPr>
                <w:rStyle w:val="10pt"/>
                <w:spacing w:val="-6"/>
                <w:szCs w:val="20"/>
              </w:rPr>
              <w:t xml:space="preserve">сновы физиотерапии и лечебной физкультуры в </w:t>
            </w:r>
            <w:r>
              <w:rPr>
                <w:rStyle w:val="10pt"/>
                <w:spacing w:val="-6"/>
                <w:szCs w:val="20"/>
              </w:rPr>
              <w:t>гастроэнтерологии.</w:t>
            </w:r>
            <w:r w:rsidR="00092F2A" w:rsidRPr="00463E2A">
              <w:rPr>
                <w:rStyle w:val="10pt"/>
                <w:spacing w:val="-6"/>
                <w:szCs w:val="20"/>
              </w:rPr>
              <w:t xml:space="preserve"> Показания и противопоказания к </w:t>
            </w:r>
            <w:proofErr w:type="spellStart"/>
            <w:r w:rsidR="00092F2A" w:rsidRPr="00463E2A">
              <w:rPr>
                <w:rStyle w:val="10pt"/>
                <w:spacing w:val="-6"/>
                <w:szCs w:val="20"/>
              </w:rPr>
              <w:t>санаторно</w:t>
            </w:r>
            <w:r w:rsidR="00092F2A" w:rsidRPr="00463E2A">
              <w:rPr>
                <w:rStyle w:val="10pt"/>
                <w:spacing w:val="-6"/>
                <w:szCs w:val="20"/>
              </w:rPr>
              <w:softHyphen/>
              <w:t>курортному</w:t>
            </w:r>
            <w:proofErr w:type="spellEnd"/>
            <w:r w:rsidR="00092F2A" w:rsidRPr="00463E2A">
              <w:rPr>
                <w:rStyle w:val="10pt"/>
                <w:spacing w:val="-6"/>
                <w:szCs w:val="20"/>
              </w:rPr>
              <w:t xml:space="preserve"> лечению.</w:t>
            </w:r>
          </w:p>
          <w:p w:rsidR="00092F2A" w:rsidRPr="00463E2A" w:rsidRDefault="009E79C6" w:rsidP="009E79C6">
            <w:pPr>
              <w:pStyle w:val="7"/>
              <w:shd w:val="clear" w:color="auto" w:fill="auto"/>
              <w:tabs>
                <w:tab w:val="left" w:pos="-32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>
              <w:rPr>
                <w:rStyle w:val="10pt"/>
                <w:spacing w:val="-6"/>
                <w:szCs w:val="20"/>
              </w:rPr>
              <w:t>-о</w:t>
            </w:r>
            <w:r w:rsidR="00092F2A" w:rsidRPr="00463E2A">
              <w:rPr>
                <w:rStyle w:val="10pt"/>
                <w:spacing w:val="-6"/>
                <w:szCs w:val="20"/>
              </w:rPr>
              <w:t>сновы рационального питания и принципы</w:t>
            </w:r>
            <w:r>
              <w:rPr>
                <w:rStyle w:val="10pt"/>
                <w:spacing w:val="-6"/>
                <w:szCs w:val="20"/>
              </w:rPr>
              <w:t xml:space="preserve"> диетотерапии.</w:t>
            </w:r>
          </w:p>
          <w:p w:rsidR="00092F2A" w:rsidRPr="009E79C6" w:rsidRDefault="00092F2A" w:rsidP="00092F2A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 w:rsidRPr="009E79C6">
              <w:rPr>
                <w:rStyle w:val="10pt1"/>
                <w:bCs/>
                <w:spacing w:val="-6"/>
                <w:szCs w:val="20"/>
              </w:rPr>
              <w:t>Уметь</w:t>
            </w:r>
            <w:r w:rsidR="009E79C6" w:rsidRPr="009E79C6">
              <w:rPr>
                <w:rStyle w:val="10pt1"/>
                <w:bCs/>
                <w:spacing w:val="-6"/>
                <w:szCs w:val="20"/>
              </w:rPr>
              <w:t>:</w:t>
            </w:r>
          </w:p>
          <w:p w:rsidR="00092F2A" w:rsidRPr="00463E2A" w:rsidRDefault="009E79C6" w:rsidP="009E79C6">
            <w:pPr>
              <w:pStyle w:val="7"/>
              <w:shd w:val="clear" w:color="auto" w:fill="auto"/>
              <w:tabs>
                <w:tab w:val="left" w:pos="360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>
              <w:rPr>
                <w:rStyle w:val="10pt"/>
                <w:spacing w:val="-6"/>
                <w:szCs w:val="20"/>
              </w:rPr>
              <w:t>- п</w:t>
            </w:r>
            <w:r w:rsidR="00092F2A" w:rsidRPr="00463E2A">
              <w:rPr>
                <w:rStyle w:val="10pt"/>
                <w:spacing w:val="-6"/>
                <w:szCs w:val="20"/>
              </w:rPr>
              <w:t xml:space="preserve">роводить санитарно-просветительную работу по пропаганде здорового образа жизни, предупреждению развития </w:t>
            </w:r>
            <w:r>
              <w:rPr>
                <w:rStyle w:val="10pt"/>
                <w:spacing w:val="-6"/>
                <w:szCs w:val="20"/>
              </w:rPr>
              <w:t xml:space="preserve">гастроэнтерологической </w:t>
            </w:r>
            <w:r w:rsidR="00092F2A" w:rsidRPr="00463E2A">
              <w:rPr>
                <w:rStyle w:val="10pt"/>
                <w:spacing w:val="-6"/>
                <w:szCs w:val="20"/>
              </w:rPr>
              <w:t>патологии и заболеваемости</w:t>
            </w:r>
            <w:r>
              <w:rPr>
                <w:rStyle w:val="10pt"/>
                <w:spacing w:val="-6"/>
                <w:szCs w:val="20"/>
              </w:rPr>
              <w:t>;</w:t>
            </w:r>
          </w:p>
          <w:p w:rsidR="00092F2A" w:rsidRPr="00463E2A" w:rsidRDefault="009E79C6" w:rsidP="009E79C6">
            <w:pPr>
              <w:pStyle w:val="7"/>
              <w:shd w:val="clear" w:color="auto" w:fill="auto"/>
              <w:tabs>
                <w:tab w:val="left" w:pos="360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>
              <w:rPr>
                <w:rStyle w:val="10pt"/>
                <w:spacing w:val="-6"/>
                <w:szCs w:val="20"/>
              </w:rPr>
              <w:t>- п</w:t>
            </w:r>
            <w:r w:rsidR="00092F2A" w:rsidRPr="00463E2A">
              <w:rPr>
                <w:rStyle w:val="10pt"/>
                <w:spacing w:val="-6"/>
                <w:szCs w:val="20"/>
              </w:rPr>
              <w:t xml:space="preserve">рименять правила </w:t>
            </w:r>
            <w:r>
              <w:rPr>
                <w:rStyle w:val="10pt"/>
                <w:spacing w:val="-6"/>
                <w:szCs w:val="20"/>
              </w:rPr>
              <w:t xml:space="preserve"> </w:t>
            </w:r>
            <w:r w:rsidR="00092F2A" w:rsidRPr="00463E2A">
              <w:rPr>
                <w:rStyle w:val="10pt"/>
                <w:spacing w:val="-6"/>
                <w:szCs w:val="20"/>
              </w:rPr>
              <w:t>этики, деонтологии при проведении лечебно-профилактических и реабилитационных мероприя</w:t>
            </w:r>
            <w:r>
              <w:rPr>
                <w:rStyle w:val="10pt"/>
                <w:spacing w:val="-6"/>
                <w:szCs w:val="20"/>
              </w:rPr>
              <w:t xml:space="preserve">тий, в том числе после операций; </w:t>
            </w:r>
          </w:p>
          <w:p w:rsidR="00092F2A" w:rsidRPr="009E79C6" w:rsidRDefault="009E79C6" w:rsidP="009E79C6">
            <w:pPr>
              <w:pStyle w:val="7"/>
              <w:shd w:val="clear" w:color="auto" w:fill="auto"/>
              <w:tabs>
                <w:tab w:val="left" w:pos="365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>
              <w:rPr>
                <w:rStyle w:val="10pt"/>
                <w:spacing w:val="-6"/>
                <w:szCs w:val="20"/>
              </w:rPr>
              <w:t>- о</w:t>
            </w:r>
            <w:r w:rsidR="00092F2A" w:rsidRPr="00463E2A">
              <w:rPr>
                <w:rStyle w:val="10pt"/>
                <w:spacing w:val="-6"/>
                <w:szCs w:val="20"/>
              </w:rPr>
              <w:t>пределить показания и противопоказания к назначению лекарственных средств</w:t>
            </w:r>
            <w:r>
              <w:rPr>
                <w:rStyle w:val="10pt"/>
                <w:spacing w:val="-6"/>
                <w:szCs w:val="20"/>
              </w:rPr>
              <w:t>.</w:t>
            </w:r>
            <w:r w:rsidR="00092F2A" w:rsidRPr="00463E2A">
              <w:rPr>
                <w:rStyle w:val="10pt"/>
                <w:spacing w:val="-6"/>
                <w:szCs w:val="20"/>
              </w:rPr>
              <w:t xml:space="preserve"> </w:t>
            </w:r>
          </w:p>
        </w:tc>
        <w:tc>
          <w:tcPr>
            <w:tcW w:w="1946" w:type="dxa"/>
          </w:tcPr>
          <w:p w:rsidR="00092F2A" w:rsidRDefault="00092F2A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39" w:type="dxa"/>
          </w:tcPr>
          <w:p w:rsidR="00092F2A" w:rsidRDefault="00092F2A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092F2A" w:rsidTr="00092F2A">
        <w:tc>
          <w:tcPr>
            <w:tcW w:w="5886" w:type="dxa"/>
            <w:gridSpan w:val="6"/>
          </w:tcPr>
          <w:p w:rsidR="00092F2A" w:rsidRPr="00E047C3" w:rsidRDefault="00092F2A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ПК-9 готовность к формированию у населения, пациентов и членов их семей мотивации, направленной на сохранение и укрепление своего здоровья и здоровья окружающих </w:t>
            </w:r>
          </w:p>
        </w:tc>
        <w:tc>
          <w:tcPr>
            <w:tcW w:w="1946" w:type="dxa"/>
          </w:tcPr>
          <w:p w:rsidR="00092F2A" w:rsidRPr="00E047C3" w:rsidRDefault="00092F2A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39" w:type="dxa"/>
          </w:tcPr>
          <w:p w:rsidR="00092F2A" w:rsidRPr="00E047C3" w:rsidRDefault="00092F2A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E047C3" w:rsidTr="00E047C3">
        <w:tc>
          <w:tcPr>
            <w:tcW w:w="5886" w:type="dxa"/>
            <w:gridSpan w:val="6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Знать: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- нормативные акты в области охраны здоровья граждан и </w:t>
            </w:r>
            <w:r w:rsidRPr="00E047C3">
              <w:rPr>
                <w:sz w:val="20"/>
                <w:szCs w:val="20"/>
              </w:rPr>
              <w:lastRenderedPageBreak/>
              <w:t xml:space="preserve">профилактики заболеваний;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- современные технологии обучения пациентов;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- организовать школу здоровья;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>- подготовить методический материал для обучения пациентов;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 - организовать учебный процесс;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Владеть: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-  индивидуальными и групповыми методами консультирования пациентов;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- современными методами обучения пациентов;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- нормативной и распорядительной документацией </w:t>
            </w:r>
          </w:p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0" w:type="dxa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341CD7" w:rsidRDefault="00341CD7" w:rsidP="00341CD7">
      <w:pPr>
        <w:pStyle w:val="Default"/>
        <w:rPr>
          <w:b/>
          <w:bCs/>
        </w:rPr>
      </w:pPr>
    </w:p>
    <w:p w:rsidR="00341CD7" w:rsidRPr="0012438E" w:rsidRDefault="00341CD7" w:rsidP="00341CD7">
      <w:pPr>
        <w:pStyle w:val="Default"/>
        <w:jc w:val="center"/>
      </w:pPr>
      <w:r w:rsidRPr="0012438E">
        <w:rPr>
          <w:b/>
          <w:bCs/>
        </w:rPr>
        <w:t>Требования к результатам освоения дисциплины.</w:t>
      </w:r>
    </w:p>
    <w:p w:rsidR="00341CD7" w:rsidRDefault="00341CD7" w:rsidP="00341CD7">
      <w:pPr>
        <w:pStyle w:val="Default"/>
      </w:pPr>
    </w:p>
    <w:p w:rsidR="007047BD" w:rsidRPr="007047BD" w:rsidRDefault="00341CD7" w:rsidP="007047BD">
      <w:pPr>
        <w:pStyle w:val="Default"/>
        <w:spacing w:line="276" w:lineRule="auto"/>
        <w:rPr>
          <w:rStyle w:val="11"/>
          <w:sz w:val="24"/>
          <w:szCs w:val="24"/>
          <w:shd w:val="clear" w:color="auto" w:fill="auto"/>
        </w:rPr>
      </w:pPr>
      <w:r w:rsidRPr="0012438E">
        <w:t xml:space="preserve">В результате изучения дисциплины ординатор должен </w:t>
      </w:r>
    </w:p>
    <w:p w:rsidR="007047BD" w:rsidRPr="00C925A1" w:rsidRDefault="007047BD" w:rsidP="007047BD">
      <w:pPr>
        <w:pStyle w:val="a4"/>
        <w:shd w:val="clear" w:color="auto" w:fill="auto"/>
        <w:spacing w:after="0" w:line="240" w:lineRule="auto"/>
        <w:ind w:firstLine="0"/>
        <w:jc w:val="left"/>
        <w:rPr>
          <w:sz w:val="24"/>
          <w:szCs w:val="24"/>
        </w:rPr>
      </w:pPr>
      <w:r w:rsidRPr="00C925A1">
        <w:rPr>
          <w:rStyle w:val="22"/>
          <w:color w:val="000000"/>
          <w:sz w:val="24"/>
          <w:szCs w:val="24"/>
        </w:rPr>
        <w:t>Знать: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Основы юридического права в </w:t>
      </w:r>
      <w:r>
        <w:rPr>
          <w:rStyle w:val="11"/>
          <w:sz w:val="24"/>
          <w:szCs w:val="24"/>
        </w:rPr>
        <w:t>гастроэнтерологии.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Основы законодательства о здравоохранении, директивные документы, определяющие деятельность органов и учреждений здравоохранения.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Организацию </w:t>
      </w:r>
      <w:r>
        <w:rPr>
          <w:rStyle w:val="11"/>
          <w:sz w:val="24"/>
          <w:szCs w:val="24"/>
        </w:rPr>
        <w:t xml:space="preserve">гастроэнтерологической помощи </w:t>
      </w:r>
      <w:r w:rsidRPr="00C925A1">
        <w:rPr>
          <w:rStyle w:val="11"/>
          <w:sz w:val="24"/>
          <w:szCs w:val="24"/>
        </w:rPr>
        <w:t xml:space="preserve"> в стране, работу скорой и неот</w:t>
      </w:r>
      <w:r w:rsidRPr="00C925A1">
        <w:rPr>
          <w:rStyle w:val="11"/>
          <w:sz w:val="24"/>
          <w:szCs w:val="24"/>
        </w:rPr>
        <w:softHyphen/>
        <w:t>ложной помощи.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Медицинское страхование.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Законодательство по охране труда</w:t>
      </w:r>
      <w:r>
        <w:rPr>
          <w:rStyle w:val="11"/>
          <w:sz w:val="24"/>
          <w:szCs w:val="24"/>
        </w:rPr>
        <w:t>.</w:t>
      </w:r>
      <w:r w:rsidRPr="00C925A1">
        <w:rPr>
          <w:rStyle w:val="11"/>
          <w:sz w:val="24"/>
          <w:szCs w:val="24"/>
        </w:rPr>
        <w:t xml:space="preserve"> 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Врачебно-трудовую экспертизу в </w:t>
      </w:r>
      <w:r>
        <w:rPr>
          <w:rStyle w:val="11"/>
          <w:sz w:val="24"/>
          <w:szCs w:val="24"/>
        </w:rPr>
        <w:t>гастроэнтерологической</w:t>
      </w:r>
      <w:r w:rsidRPr="00C925A1">
        <w:rPr>
          <w:rStyle w:val="11"/>
          <w:sz w:val="24"/>
          <w:szCs w:val="24"/>
        </w:rPr>
        <w:t xml:space="preserve"> практике.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Отраслевые стандарты объемов обследования и лечения в </w:t>
      </w:r>
      <w:r>
        <w:rPr>
          <w:rStyle w:val="11"/>
          <w:sz w:val="24"/>
          <w:szCs w:val="24"/>
        </w:rPr>
        <w:t>гастроэнтерологии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Показатели и структуру  </w:t>
      </w:r>
      <w:r>
        <w:rPr>
          <w:rStyle w:val="11"/>
          <w:sz w:val="24"/>
          <w:szCs w:val="24"/>
        </w:rPr>
        <w:t xml:space="preserve">гастроэнтерологической </w:t>
      </w:r>
      <w:r w:rsidRPr="00C925A1">
        <w:rPr>
          <w:rStyle w:val="11"/>
          <w:sz w:val="24"/>
          <w:szCs w:val="24"/>
        </w:rPr>
        <w:t>смертности в стране, регионе, своем ЛПУ, мероприятия по их снижению.</w:t>
      </w:r>
    </w:p>
    <w:p w:rsidR="007047BD" w:rsidRPr="007047BD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>
        <w:rPr>
          <w:rStyle w:val="11"/>
          <w:sz w:val="24"/>
          <w:szCs w:val="24"/>
        </w:rPr>
        <w:t>Анатомию, р</w:t>
      </w:r>
      <w:r w:rsidRPr="00C925A1">
        <w:rPr>
          <w:rStyle w:val="11"/>
          <w:sz w:val="24"/>
          <w:szCs w:val="24"/>
        </w:rPr>
        <w:t xml:space="preserve">егуляцию, физиологию и патологию </w:t>
      </w:r>
      <w:r>
        <w:rPr>
          <w:rStyle w:val="11"/>
          <w:sz w:val="24"/>
          <w:szCs w:val="24"/>
        </w:rPr>
        <w:t>органов ЖКТ</w:t>
      </w:r>
      <w:r w:rsidRPr="00C925A1">
        <w:rPr>
          <w:rStyle w:val="11"/>
          <w:sz w:val="24"/>
          <w:szCs w:val="24"/>
        </w:rPr>
        <w:t xml:space="preserve">. 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Основы патогенетического подхода при проведении терапии и профилактики  </w:t>
      </w:r>
      <w:r>
        <w:rPr>
          <w:rStyle w:val="11"/>
          <w:sz w:val="24"/>
          <w:szCs w:val="24"/>
        </w:rPr>
        <w:t xml:space="preserve">гастроэнтерологической </w:t>
      </w:r>
      <w:r w:rsidRPr="00C925A1">
        <w:rPr>
          <w:rStyle w:val="11"/>
          <w:sz w:val="24"/>
          <w:szCs w:val="24"/>
        </w:rPr>
        <w:t>патологии.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Взаимосвязь функциональных систем организма и уровни их регуляции.</w:t>
      </w:r>
    </w:p>
    <w:p w:rsidR="007047BD" w:rsidRPr="007047BD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Возрастные периоды развития </w:t>
      </w:r>
      <w:r>
        <w:rPr>
          <w:rStyle w:val="11"/>
          <w:sz w:val="24"/>
          <w:szCs w:val="24"/>
        </w:rPr>
        <w:t>человека</w:t>
      </w:r>
      <w:r w:rsidRPr="00C925A1">
        <w:rPr>
          <w:rStyle w:val="11"/>
          <w:sz w:val="24"/>
          <w:szCs w:val="24"/>
        </w:rPr>
        <w:t xml:space="preserve">, основные анатомические и функциональные изменения органов </w:t>
      </w:r>
      <w:r>
        <w:rPr>
          <w:rStyle w:val="11"/>
          <w:sz w:val="24"/>
          <w:szCs w:val="24"/>
        </w:rPr>
        <w:t xml:space="preserve">ЖКТ </w:t>
      </w:r>
      <w:r w:rsidRPr="00C925A1">
        <w:rPr>
          <w:rStyle w:val="11"/>
          <w:sz w:val="24"/>
          <w:szCs w:val="24"/>
        </w:rPr>
        <w:t xml:space="preserve"> в возрастном аспекте.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Влияние производственных факторов на специфические функции женского организма.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Клиническую симптоматику и терапию неотложных состояний, в том числе в </w:t>
      </w:r>
      <w:r>
        <w:rPr>
          <w:rStyle w:val="11"/>
          <w:sz w:val="24"/>
          <w:szCs w:val="24"/>
        </w:rPr>
        <w:t>гастроэнтерологии</w:t>
      </w:r>
      <w:r w:rsidRPr="00C925A1">
        <w:rPr>
          <w:rStyle w:val="11"/>
          <w:sz w:val="24"/>
          <w:szCs w:val="24"/>
        </w:rPr>
        <w:t>, их профилактику.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Клиническую симптоматику доброкачественных и злокачественных опухолей </w:t>
      </w:r>
      <w:r>
        <w:rPr>
          <w:rStyle w:val="11"/>
          <w:sz w:val="24"/>
          <w:szCs w:val="24"/>
        </w:rPr>
        <w:t xml:space="preserve">органов ЖКТ, </w:t>
      </w:r>
      <w:r w:rsidRPr="00C925A1">
        <w:rPr>
          <w:rStyle w:val="11"/>
          <w:sz w:val="24"/>
          <w:szCs w:val="24"/>
        </w:rPr>
        <w:t xml:space="preserve"> их диагностику, принципы лечения и профилактики.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Клиническую симптоматику, диагностику, лечение и профилактику </w:t>
      </w:r>
      <w:proofErr w:type="spellStart"/>
      <w:r w:rsidRPr="00C925A1">
        <w:rPr>
          <w:rStyle w:val="11"/>
          <w:sz w:val="24"/>
          <w:szCs w:val="24"/>
        </w:rPr>
        <w:t>предраковых</w:t>
      </w:r>
      <w:proofErr w:type="spellEnd"/>
      <w:r w:rsidRPr="00C925A1">
        <w:rPr>
          <w:rStyle w:val="11"/>
          <w:sz w:val="24"/>
          <w:szCs w:val="24"/>
        </w:rPr>
        <w:t xml:space="preserve"> забо</w:t>
      </w:r>
      <w:r w:rsidRPr="00C925A1">
        <w:rPr>
          <w:rStyle w:val="11"/>
          <w:sz w:val="24"/>
          <w:szCs w:val="24"/>
        </w:rPr>
        <w:softHyphen/>
        <w:t>леваний.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Физиологию и патологию системы гемостаза, коррекцию нарушений.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Общие и специальные методы исследования </w:t>
      </w:r>
      <w:r>
        <w:rPr>
          <w:rStyle w:val="11"/>
          <w:sz w:val="24"/>
          <w:szCs w:val="24"/>
        </w:rPr>
        <w:t>гастроэнтерологии</w:t>
      </w:r>
      <w:r w:rsidRPr="00C925A1">
        <w:rPr>
          <w:rStyle w:val="11"/>
          <w:sz w:val="24"/>
          <w:szCs w:val="24"/>
        </w:rPr>
        <w:t xml:space="preserve"> (в том числе и УЗИ).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Основы эндоскопии, </w:t>
      </w:r>
      <w:proofErr w:type="spellStart"/>
      <w:r w:rsidRPr="00C925A1">
        <w:rPr>
          <w:rStyle w:val="11"/>
          <w:sz w:val="24"/>
          <w:szCs w:val="24"/>
        </w:rPr>
        <w:t>рентген-радиологии</w:t>
      </w:r>
      <w:proofErr w:type="spellEnd"/>
      <w:r w:rsidRPr="00C925A1">
        <w:rPr>
          <w:rStyle w:val="11"/>
          <w:sz w:val="24"/>
          <w:szCs w:val="24"/>
        </w:rPr>
        <w:t xml:space="preserve"> в диагностике и лечении.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Роль и назначение биопсии, морфогистологическог</w:t>
      </w:r>
      <w:r>
        <w:rPr>
          <w:rStyle w:val="11"/>
          <w:sz w:val="24"/>
          <w:szCs w:val="24"/>
        </w:rPr>
        <w:t>о исследования в онкологии органов ЖКТ</w:t>
      </w:r>
      <w:r w:rsidRPr="00C925A1">
        <w:rPr>
          <w:rStyle w:val="11"/>
          <w:sz w:val="24"/>
          <w:szCs w:val="24"/>
        </w:rPr>
        <w:t>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Вопросы асептики и антисептики, профилактики внутрибольничной инфекции.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Основы иммунологии и генетики в </w:t>
      </w:r>
      <w:r>
        <w:rPr>
          <w:rStyle w:val="11"/>
          <w:sz w:val="24"/>
          <w:szCs w:val="24"/>
        </w:rPr>
        <w:t>гастроэнтерологии</w:t>
      </w:r>
      <w:r w:rsidRPr="00C925A1">
        <w:rPr>
          <w:rStyle w:val="11"/>
          <w:sz w:val="24"/>
          <w:szCs w:val="24"/>
        </w:rPr>
        <w:t>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Приемы и методы обезболивания; основы </w:t>
      </w:r>
      <w:proofErr w:type="spellStart"/>
      <w:r w:rsidRPr="00C925A1">
        <w:rPr>
          <w:rStyle w:val="11"/>
          <w:sz w:val="24"/>
          <w:szCs w:val="24"/>
        </w:rPr>
        <w:t>инфузионно-трансфузионной</w:t>
      </w:r>
      <w:proofErr w:type="spellEnd"/>
      <w:r w:rsidRPr="00C925A1">
        <w:rPr>
          <w:rStyle w:val="11"/>
          <w:sz w:val="24"/>
          <w:szCs w:val="24"/>
        </w:rPr>
        <w:t xml:space="preserve"> терапии и </w:t>
      </w:r>
      <w:r w:rsidRPr="00C925A1">
        <w:rPr>
          <w:rStyle w:val="11"/>
          <w:sz w:val="24"/>
          <w:szCs w:val="24"/>
        </w:rPr>
        <w:lastRenderedPageBreak/>
        <w:t>ре</w:t>
      </w:r>
      <w:r w:rsidRPr="00C925A1">
        <w:rPr>
          <w:rStyle w:val="11"/>
          <w:sz w:val="24"/>
          <w:szCs w:val="24"/>
        </w:rPr>
        <w:softHyphen/>
        <w:t xml:space="preserve">анимации в </w:t>
      </w:r>
      <w:r>
        <w:rPr>
          <w:rStyle w:val="11"/>
          <w:sz w:val="24"/>
          <w:szCs w:val="24"/>
        </w:rPr>
        <w:t>гастроэнтерологии</w:t>
      </w:r>
      <w:r w:rsidRPr="00C925A1">
        <w:rPr>
          <w:rStyle w:val="11"/>
          <w:sz w:val="24"/>
          <w:szCs w:val="24"/>
        </w:rPr>
        <w:t>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Основы фармакотерапии в</w:t>
      </w:r>
      <w:r w:rsidRPr="007047BD">
        <w:rPr>
          <w:rStyle w:val="11"/>
          <w:sz w:val="24"/>
          <w:szCs w:val="24"/>
        </w:rPr>
        <w:t xml:space="preserve"> </w:t>
      </w:r>
      <w:r>
        <w:rPr>
          <w:rStyle w:val="11"/>
          <w:sz w:val="24"/>
          <w:szCs w:val="24"/>
        </w:rPr>
        <w:t>гастроэнтерологии</w:t>
      </w:r>
      <w:r w:rsidRPr="00C925A1">
        <w:rPr>
          <w:rStyle w:val="11"/>
          <w:sz w:val="24"/>
          <w:szCs w:val="24"/>
        </w:rPr>
        <w:t xml:space="preserve"> , влияние лекарственных препара</w:t>
      </w:r>
      <w:r w:rsidRPr="00C925A1">
        <w:rPr>
          <w:rStyle w:val="11"/>
          <w:sz w:val="24"/>
          <w:szCs w:val="24"/>
        </w:rPr>
        <w:softHyphen/>
        <w:t xml:space="preserve">тов на </w:t>
      </w:r>
      <w:r>
        <w:rPr>
          <w:rStyle w:val="11"/>
          <w:sz w:val="24"/>
          <w:szCs w:val="24"/>
        </w:rPr>
        <w:t>организм</w:t>
      </w:r>
      <w:r w:rsidRPr="00C925A1">
        <w:rPr>
          <w:rStyle w:val="11"/>
          <w:sz w:val="24"/>
          <w:szCs w:val="24"/>
        </w:rPr>
        <w:t>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Принципы предоперационной подготовки и послеоперационного ведения больных, профилактику осложнений.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Основы физиотерапии и лечебной физкультуры в</w:t>
      </w:r>
      <w:r w:rsidRPr="007047BD">
        <w:rPr>
          <w:rStyle w:val="11"/>
          <w:sz w:val="24"/>
          <w:szCs w:val="24"/>
        </w:rPr>
        <w:t xml:space="preserve"> </w:t>
      </w:r>
      <w:r>
        <w:rPr>
          <w:rStyle w:val="11"/>
          <w:sz w:val="24"/>
          <w:szCs w:val="24"/>
        </w:rPr>
        <w:t>гастроэнтерологии</w:t>
      </w:r>
      <w:r w:rsidRPr="00C925A1">
        <w:rPr>
          <w:rStyle w:val="11"/>
          <w:sz w:val="24"/>
          <w:szCs w:val="24"/>
        </w:rPr>
        <w:t xml:space="preserve"> . Показа</w:t>
      </w:r>
      <w:r w:rsidRPr="00C925A1">
        <w:rPr>
          <w:rStyle w:val="11"/>
          <w:sz w:val="24"/>
          <w:szCs w:val="24"/>
        </w:rPr>
        <w:softHyphen/>
        <w:t>ния и противопоказания к санаторно-курортному лечению.</w:t>
      </w:r>
    </w:p>
    <w:p w:rsidR="007047BD" w:rsidRPr="007047BD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Основы рационального питания и принципы диетотерапии в</w:t>
      </w:r>
      <w:r w:rsidRPr="007047BD">
        <w:rPr>
          <w:rStyle w:val="11"/>
          <w:sz w:val="24"/>
          <w:szCs w:val="24"/>
        </w:rPr>
        <w:t xml:space="preserve"> </w:t>
      </w:r>
      <w:r>
        <w:rPr>
          <w:rStyle w:val="11"/>
          <w:sz w:val="24"/>
          <w:szCs w:val="24"/>
        </w:rPr>
        <w:t>гастроэнтерологической</w:t>
      </w:r>
      <w:r w:rsidRPr="00C925A1">
        <w:rPr>
          <w:rStyle w:val="11"/>
          <w:sz w:val="24"/>
          <w:szCs w:val="24"/>
        </w:rPr>
        <w:t xml:space="preserve"> практике.</w:t>
      </w:r>
      <w:r w:rsidRPr="007047BD">
        <w:rPr>
          <w:rStyle w:val="11"/>
          <w:sz w:val="24"/>
          <w:szCs w:val="24"/>
        </w:rPr>
        <w:t>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Основы онкологической настороженности в целях профилактики и ранней диагностики злокачественных новообразований </w:t>
      </w:r>
      <w:r>
        <w:rPr>
          <w:rStyle w:val="11"/>
          <w:sz w:val="24"/>
          <w:szCs w:val="24"/>
        </w:rPr>
        <w:t>органов ЖКТ</w:t>
      </w:r>
      <w:r w:rsidRPr="00C925A1">
        <w:rPr>
          <w:rStyle w:val="11"/>
          <w:sz w:val="24"/>
          <w:szCs w:val="24"/>
        </w:rPr>
        <w:t>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Вопросы временной и стойкой утраты трудоспособности, врачебно-трудовой эксперти</w:t>
      </w:r>
      <w:r w:rsidRPr="00C925A1">
        <w:rPr>
          <w:rStyle w:val="11"/>
          <w:sz w:val="24"/>
          <w:szCs w:val="24"/>
        </w:rPr>
        <w:softHyphen/>
        <w:t>зы</w:t>
      </w:r>
      <w:r>
        <w:rPr>
          <w:rStyle w:val="11"/>
          <w:sz w:val="24"/>
          <w:szCs w:val="24"/>
        </w:rPr>
        <w:t xml:space="preserve">. </w:t>
      </w:r>
      <w:r w:rsidRPr="00C925A1">
        <w:rPr>
          <w:rStyle w:val="11"/>
          <w:sz w:val="24"/>
          <w:szCs w:val="24"/>
        </w:rPr>
        <w:t xml:space="preserve"> 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Организацию и проведение диспансеризации</w:t>
      </w:r>
      <w:r>
        <w:rPr>
          <w:rStyle w:val="11"/>
          <w:sz w:val="24"/>
          <w:szCs w:val="24"/>
        </w:rPr>
        <w:t xml:space="preserve">. </w:t>
      </w:r>
      <w:r w:rsidRPr="00C925A1">
        <w:rPr>
          <w:rStyle w:val="11"/>
          <w:sz w:val="24"/>
          <w:szCs w:val="24"/>
        </w:rPr>
        <w:t xml:space="preserve"> 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Показания к госпитализации </w:t>
      </w:r>
      <w:r>
        <w:rPr>
          <w:rStyle w:val="11"/>
          <w:sz w:val="24"/>
          <w:szCs w:val="24"/>
        </w:rPr>
        <w:t>больных с заболеваниями ЖКТ.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Оборудование и оснащение операционных, отделений (палат) интенсивной терапии. Технику безопасности при работе с аппаратурой. Хирургический инструментарий и шовный материал, используемые </w:t>
      </w:r>
      <w:r>
        <w:rPr>
          <w:rStyle w:val="11"/>
          <w:sz w:val="24"/>
          <w:szCs w:val="24"/>
        </w:rPr>
        <w:t xml:space="preserve">в гастроэнтерологической </w:t>
      </w:r>
      <w:r w:rsidRPr="00C925A1">
        <w:rPr>
          <w:rStyle w:val="11"/>
          <w:sz w:val="24"/>
          <w:szCs w:val="24"/>
        </w:rPr>
        <w:t xml:space="preserve"> практике.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Принципы работы с мониторами.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Принципы организации и задачи службы медицины катастроф и медицинской службы гражданской обороны, их учреждения, формирования, органы управления и оснаще</w:t>
      </w:r>
      <w:r w:rsidRPr="00C925A1">
        <w:rPr>
          <w:rStyle w:val="11"/>
          <w:sz w:val="24"/>
          <w:szCs w:val="24"/>
        </w:rPr>
        <w:softHyphen/>
        <w:t>ние.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Принципы организации лечебно-эвакуационного обеспечения пораженного населения в чрезвычайных ситуациях.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Основные принципы и способы защиты населения при катастрофах.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Основы медицинской психологии.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Психические свойства личности. Особенности психических процессов при острой сеп</w:t>
      </w:r>
      <w:r w:rsidRPr="00C925A1">
        <w:rPr>
          <w:rStyle w:val="11"/>
          <w:sz w:val="24"/>
          <w:szCs w:val="24"/>
        </w:rPr>
        <w:softHyphen/>
        <w:t xml:space="preserve">тической инфекции в </w:t>
      </w:r>
      <w:r>
        <w:rPr>
          <w:rStyle w:val="11"/>
          <w:sz w:val="24"/>
          <w:szCs w:val="24"/>
        </w:rPr>
        <w:t>гастроэнтерологии</w:t>
      </w:r>
      <w:r w:rsidRPr="00C925A1">
        <w:rPr>
          <w:rStyle w:val="11"/>
          <w:sz w:val="24"/>
          <w:szCs w:val="24"/>
        </w:rPr>
        <w:t xml:space="preserve">, при выявлении злокачественной опухоли органов </w:t>
      </w:r>
      <w:r>
        <w:rPr>
          <w:rStyle w:val="11"/>
          <w:sz w:val="24"/>
          <w:szCs w:val="24"/>
        </w:rPr>
        <w:t xml:space="preserve"> ЖКТ</w:t>
      </w:r>
      <w:r w:rsidRPr="00C925A1">
        <w:rPr>
          <w:rStyle w:val="11"/>
          <w:sz w:val="24"/>
          <w:szCs w:val="24"/>
        </w:rPr>
        <w:t>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Определение понятий "этика", "деонтология", "медицинская деонтология", "</w:t>
      </w:r>
      <w:proofErr w:type="spellStart"/>
      <w:r w:rsidRPr="00C925A1">
        <w:rPr>
          <w:rStyle w:val="11"/>
          <w:sz w:val="24"/>
          <w:szCs w:val="24"/>
        </w:rPr>
        <w:t>ятрогенные</w:t>
      </w:r>
      <w:proofErr w:type="spellEnd"/>
      <w:r w:rsidRPr="00C925A1">
        <w:rPr>
          <w:rStyle w:val="11"/>
          <w:sz w:val="24"/>
          <w:szCs w:val="24"/>
        </w:rPr>
        <w:t xml:space="preserve"> заболевания", риск возникновения </w:t>
      </w:r>
      <w:proofErr w:type="spellStart"/>
      <w:r w:rsidRPr="00C925A1">
        <w:rPr>
          <w:rStyle w:val="11"/>
          <w:sz w:val="24"/>
          <w:szCs w:val="24"/>
        </w:rPr>
        <w:t>ятрогенных</w:t>
      </w:r>
      <w:proofErr w:type="spellEnd"/>
      <w:r w:rsidRPr="00C925A1">
        <w:rPr>
          <w:rStyle w:val="11"/>
          <w:sz w:val="24"/>
          <w:szCs w:val="24"/>
        </w:rPr>
        <w:t xml:space="preserve"> заболеваний в</w:t>
      </w:r>
      <w:r w:rsidR="00F12EB8" w:rsidRPr="00F12EB8">
        <w:rPr>
          <w:rStyle w:val="11"/>
          <w:sz w:val="24"/>
          <w:szCs w:val="24"/>
        </w:rPr>
        <w:t xml:space="preserve"> </w:t>
      </w:r>
      <w:r w:rsidR="00F12EB8">
        <w:rPr>
          <w:rStyle w:val="11"/>
          <w:sz w:val="24"/>
          <w:szCs w:val="24"/>
        </w:rPr>
        <w:t>гастроэнтерологической</w:t>
      </w:r>
      <w:r w:rsidRPr="00C925A1">
        <w:rPr>
          <w:rStyle w:val="11"/>
          <w:sz w:val="24"/>
          <w:szCs w:val="24"/>
        </w:rPr>
        <w:t xml:space="preserve">  практике.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Основы информатики, вычислительной техники, медицинской кибернетики и области их применения.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Общие принципы статистических методов обработки медицинской документации.</w:t>
      </w:r>
    </w:p>
    <w:p w:rsidR="007047BD" w:rsidRPr="00F12EB8" w:rsidRDefault="007047BD" w:rsidP="00F12EB8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  <w:shd w:val="clear" w:color="auto" w:fill="FFFFFF"/>
        </w:rPr>
      </w:pPr>
      <w:r w:rsidRPr="00C925A1">
        <w:rPr>
          <w:rStyle w:val="11"/>
          <w:sz w:val="24"/>
          <w:szCs w:val="24"/>
        </w:rPr>
        <w:t xml:space="preserve">Общую структуру и функцию компьютера. 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Ознакомиться с методами профилактики и лечения, так называемой, традиционной медицины: рефлексотерапии, апитерапии, гидротерапии, </w:t>
      </w:r>
      <w:proofErr w:type="spellStart"/>
      <w:r w:rsidRPr="00C925A1">
        <w:rPr>
          <w:rStyle w:val="11"/>
          <w:sz w:val="24"/>
          <w:szCs w:val="24"/>
        </w:rPr>
        <w:t>фитотерапии</w:t>
      </w:r>
      <w:proofErr w:type="spellEnd"/>
      <w:r w:rsidRPr="00C925A1">
        <w:rPr>
          <w:rStyle w:val="11"/>
          <w:sz w:val="24"/>
          <w:szCs w:val="24"/>
        </w:rPr>
        <w:t>, а также с методами лечения альтернативной медицины: гомеопатия, психотерапия и др.</w:t>
      </w:r>
    </w:p>
    <w:p w:rsidR="00341CD7" w:rsidRDefault="00341CD7" w:rsidP="00341CD7">
      <w:pPr>
        <w:pStyle w:val="Default"/>
        <w:spacing w:line="276" w:lineRule="auto"/>
        <w:rPr>
          <w:b/>
          <w:bCs/>
        </w:rPr>
      </w:pPr>
    </w:p>
    <w:p w:rsidR="00341CD7" w:rsidRPr="0012438E" w:rsidRDefault="00F12EB8" w:rsidP="00341CD7">
      <w:pPr>
        <w:pStyle w:val="Default"/>
        <w:spacing w:line="276" w:lineRule="auto"/>
      </w:pPr>
      <w:r>
        <w:rPr>
          <w:b/>
          <w:bCs/>
        </w:rPr>
        <w:t>У</w:t>
      </w:r>
      <w:r w:rsidR="00341CD7" w:rsidRPr="0012438E">
        <w:rPr>
          <w:b/>
          <w:bCs/>
        </w:rPr>
        <w:t xml:space="preserve">меть: 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Организовать лечебно-диагностический процесс и проведение профилактических мероприятий в амбулаторно-поликлинических условиях, в дневном стационаре и на дому в объеме, предусмотренном квалификационной характеристикой врача</w:t>
      </w:r>
      <w:r>
        <w:rPr>
          <w:rStyle w:val="11"/>
          <w:sz w:val="24"/>
          <w:szCs w:val="24"/>
        </w:rPr>
        <w:t>-</w:t>
      </w:r>
      <w:r w:rsidRPr="00C925A1">
        <w:rPr>
          <w:rStyle w:val="11"/>
          <w:sz w:val="24"/>
          <w:szCs w:val="24"/>
        </w:rPr>
        <w:t xml:space="preserve"> </w:t>
      </w:r>
      <w:r>
        <w:rPr>
          <w:rStyle w:val="11"/>
          <w:sz w:val="24"/>
          <w:szCs w:val="24"/>
        </w:rPr>
        <w:t>гастроэнтеролога</w:t>
      </w:r>
      <w:r w:rsidRPr="00C925A1">
        <w:rPr>
          <w:rStyle w:val="11"/>
          <w:sz w:val="24"/>
          <w:szCs w:val="24"/>
        </w:rPr>
        <w:t>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Получит</w:t>
      </w:r>
      <w:r>
        <w:rPr>
          <w:rStyle w:val="11"/>
          <w:sz w:val="24"/>
          <w:szCs w:val="24"/>
        </w:rPr>
        <w:t xml:space="preserve">ь информацию о течении настоящего </w:t>
      </w:r>
      <w:r w:rsidRPr="00C925A1">
        <w:rPr>
          <w:rStyle w:val="11"/>
          <w:sz w:val="24"/>
          <w:szCs w:val="24"/>
        </w:rPr>
        <w:t xml:space="preserve"> </w:t>
      </w:r>
      <w:r>
        <w:rPr>
          <w:rStyle w:val="11"/>
          <w:sz w:val="24"/>
          <w:szCs w:val="24"/>
        </w:rPr>
        <w:t>заболевания</w:t>
      </w:r>
      <w:r w:rsidRPr="00C925A1">
        <w:rPr>
          <w:rStyle w:val="11"/>
          <w:sz w:val="24"/>
          <w:szCs w:val="24"/>
        </w:rPr>
        <w:t>, а также течении и ис</w:t>
      </w:r>
      <w:r w:rsidRPr="00C925A1">
        <w:rPr>
          <w:rStyle w:val="11"/>
          <w:sz w:val="24"/>
          <w:szCs w:val="24"/>
        </w:rPr>
        <w:softHyphen/>
        <w:t xml:space="preserve">ходах предыдущих </w:t>
      </w:r>
      <w:r>
        <w:rPr>
          <w:rStyle w:val="11"/>
          <w:sz w:val="24"/>
          <w:szCs w:val="24"/>
        </w:rPr>
        <w:t>заболеваний органов ЖКТ</w:t>
      </w:r>
      <w:r w:rsidRPr="00C925A1">
        <w:rPr>
          <w:rStyle w:val="11"/>
          <w:sz w:val="24"/>
          <w:szCs w:val="24"/>
        </w:rPr>
        <w:t xml:space="preserve">. Уметь  прогнозировать исходы </w:t>
      </w:r>
      <w:r>
        <w:rPr>
          <w:rStyle w:val="11"/>
          <w:sz w:val="24"/>
          <w:szCs w:val="24"/>
        </w:rPr>
        <w:t>заболеваний.</w:t>
      </w:r>
    </w:p>
    <w:p w:rsidR="00F12EB8" w:rsidRPr="00F12EB8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Выявить факторы риска развития той или иной </w:t>
      </w:r>
      <w:r>
        <w:rPr>
          <w:rStyle w:val="11"/>
          <w:sz w:val="24"/>
          <w:szCs w:val="24"/>
        </w:rPr>
        <w:t>гастроэнтерологической</w:t>
      </w:r>
      <w:r w:rsidRPr="00C925A1">
        <w:rPr>
          <w:rStyle w:val="11"/>
          <w:sz w:val="24"/>
          <w:szCs w:val="24"/>
        </w:rPr>
        <w:t xml:space="preserve"> патологии, </w:t>
      </w:r>
      <w:r w:rsidRPr="00C925A1">
        <w:rPr>
          <w:rStyle w:val="11"/>
          <w:sz w:val="24"/>
          <w:szCs w:val="24"/>
        </w:rPr>
        <w:lastRenderedPageBreak/>
        <w:t>организовать проведение мер профилактики.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Своевременно </w:t>
      </w:r>
      <w:r>
        <w:rPr>
          <w:rStyle w:val="11"/>
          <w:sz w:val="24"/>
          <w:szCs w:val="24"/>
        </w:rPr>
        <w:t>определить показания к оперативному вмешательству</w:t>
      </w:r>
      <w:r w:rsidRPr="00C925A1">
        <w:rPr>
          <w:rStyle w:val="11"/>
          <w:sz w:val="24"/>
          <w:szCs w:val="24"/>
        </w:rPr>
        <w:t>. Уметь оценить противопоказания.</w:t>
      </w:r>
    </w:p>
    <w:p w:rsidR="00F12EB8" w:rsidRPr="00C925A1" w:rsidRDefault="00F12EB8" w:rsidP="00F12EB8">
      <w:pPr>
        <w:pStyle w:val="a4"/>
        <w:shd w:val="clear" w:color="auto" w:fill="auto"/>
        <w:tabs>
          <w:tab w:val="left" w:pos="720"/>
        </w:tabs>
        <w:spacing w:after="0" w:line="240" w:lineRule="auto"/>
        <w:ind w:left="720" w:firstLine="0"/>
        <w:jc w:val="both"/>
        <w:rPr>
          <w:sz w:val="24"/>
          <w:szCs w:val="24"/>
        </w:rPr>
      </w:pP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Провести все мероприятия по остановке </w:t>
      </w:r>
      <w:r>
        <w:rPr>
          <w:rStyle w:val="11"/>
          <w:sz w:val="24"/>
          <w:szCs w:val="24"/>
        </w:rPr>
        <w:t>гастроэнтерологического</w:t>
      </w:r>
      <w:r w:rsidRPr="00C925A1">
        <w:rPr>
          <w:rStyle w:val="11"/>
          <w:sz w:val="24"/>
          <w:szCs w:val="24"/>
        </w:rPr>
        <w:t xml:space="preserve"> кровотечения</w:t>
      </w:r>
      <w:r>
        <w:rPr>
          <w:rStyle w:val="11"/>
          <w:sz w:val="24"/>
          <w:szCs w:val="24"/>
        </w:rPr>
        <w:t>.</w:t>
      </w:r>
      <w:r w:rsidRPr="00C925A1">
        <w:rPr>
          <w:rStyle w:val="11"/>
          <w:sz w:val="24"/>
          <w:szCs w:val="24"/>
        </w:rPr>
        <w:t xml:space="preserve"> Уметь оказать необходимую помощь</w:t>
      </w:r>
    </w:p>
    <w:p w:rsidR="00F12EB8" w:rsidRPr="00F12EB8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Провести дифференциальную диагностику коматозных состояний (</w:t>
      </w:r>
      <w:proofErr w:type="spellStart"/>
      <w:r w:rsidRPr="00C925A1">
        <w:rPr>
          <w:rStyle w:val="11"/>
          <w:sz w:val="24"/>
          <w:szCs w:val="24"/>
        </w:rPr>
        <w:t>гипо</w:t>
      </w:r>
      <w:proofErr w:type="spellEnd"/>
      <w:r w:rsidRPr="00C925A1">
        <w:rPr>
          <w:rStyle w:val="11"/>
          <w:sz w:val="24"/>
          <w:szCs w:val="24"/>
        </w:rPr>
        <w:t xml:space="preserve">- и </w:t>
      </w:r>
      <w:proofErr w:type="spellStart"/>
      <w:r w:rsidRPr="00C925A1">
        <w:rPr>
          <w:rStyle w:val="11"/>
          <w:sz w:val="24"/>
          <w:szCs w:val="24"/>
        </w:rPr>
        <w:t>гиперг</w:t>
      </w:r>
      <w:proofErr w:type="spellEnd"/>
      <w:r w:rsidRPr="00C925A1">
        <w:rPr>
          <w:rStyle w:val="11"/>
          <w:sz w:val="24"/>
          <w:szCs w:val="24"/>
        </w:rPr>
        <w:t xml:space="preserve">- </w:t>
      </w:r>
      <w:proofErr w:type="spellStart"/>
      <w:r w:rsidRPr="00C925A1">
        <w:rPr>
          <w:rStyle w:val="11"/>
          <w:sz w:val="24"/>
          <w:szCs w:val="24"/>
        </w:rPr>
        <w:t>ликемическое</w:t>
      </w:r>
      <w:proofErr w:type="spellEnd"/>
      <w:r w:rsidRPr="00C925A1">
        <w:rPr>
          <w:rStyle w:val="11"/>
          <w:sz w:val="24"/>
          <w:szCs w:val="24"/>
        </w:rPr>
        <w:t xml:space="preserve">, </w:t>
      </w:r>
      <w:r>
        <w:rPr>
          <w:rStyle w:val="11"/>
          <w:sz w:val="24"/>
          <w:szCs w:val="24"/>
        </w:rPr>
        <w:t xml:space="preserve">уремическое </w:t>
      </w:r>
      <w:r w:rsidRPr="00C925A1">
        <w:rPr>
          <w:rStyle w:val="11"/>
          <w:sz w:val="24"/>
          <w:szCs w:val="24"/>
        </w:rPr>
        <w:t>и др.).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Решить вопрос о трудоспособности пациентки.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Вести медицинскую документацию и осуществлять преемственность между ЛПУ.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Проводить профилактику </w:t>
      </w:r>
      <w:r>
        <w:rPr>
          <w:rStyle w:val="11"/>
          <w:sz w:val="24"/>
          <w:szCs w:val="24"/>
        </w:rPr>
        <w:t>заболеваний органов ЖКТ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Осуществлять диспансеризацию и оценивать ее эффективность.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84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Анализировать основные показатели деятельности лечебно-профилактического учреждения.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84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Проводить санитарно-просветительную работу по пропаганде здорового образа жизни, предупреждению развития  </w:t>
      </w:r>
      <w:r>
        <w:rPr>
          <w:rStyle w:val="11"/>
          <w:sz w:val="24"/>
          <w:szCs w:val="24"/>
        </w:rPr>
        <w:t>гастроэнтерологической</w:t>
      </w:r>
      <w:r w:rsidRPr="00C925A1">
        <w:rPr>
          <w:rStyle w:val="11"/>
          <w:sz w:val="24"/>
          <w:szCs w:val="24"/>
        </w:rPr>
        <w:t xml:space="preserve"> патологии и  заболе</w:t>
      </w:r>
      <w:r w:rsidRPr="00C925A1">
        <w:rPr>
          <w:rStyle w:val="11"/>
          <w:sz w:val="24"/>
          <w:szCs w:val="24"/>
        </w:rPr>
        <w:softHyphen/>
        <w:t>ваемости.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84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Подготовить необходимую документацию в аттестационную комиссию на получе</w:t>
      </w:r>
      <w:r w:rsidRPr="00C925A1">
        <w:rPr>
          <w:rStyle w:val="11"/>
          <w:sz w:val="24"/>
          <w:szCs w:val="24"/>
        </w:rPr>
        <w:softHyphen/>
        <w:t>ние квалификационной категории.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84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Организовать работу в условиях экстремальной обстановки при массовом поступ</w:t>
      </w:r>
      <w:r w:rsidRPr="00C925A1">
        <w:rPr>
          <w:rStyle w:val="11"/>
          <w:sz w:val="24"/>
          <w:szCs w:val="24"/>
        </w:rPr>
        <w:softHyphen/>
        <w:t xml:space="preserve">лении раненых и больных по оказанию медико-санитарной помощи, в объеме первой врачебной помощи и необходимой квалифицированной </w:t>
      </w:r>
      <w:r>
        <w:rPr>
          <w:rStyle w:val="11"/>
          <w:sz w:val="24"/>
          <w:szCs w:val="24"/>
        </w:rPr>
        <w:t>гастроэнтерологической</w:t>
      </w:r>
      <w:r w:rsidRPr="00C925A1">
        <w:rPr>
          <w:rStyle w:val="11"/>
          <w:sz w:val="24"/>
          <w:szCs w:val="24"/>
        </w:rPr>
        <w:t xml:space="preserve"> помощи.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84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Оказывать первую врачебную помощь в условиях экстремальной обстановки, в очагах катастроф.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84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Применять правила этики, деонтологии при проведении лечебно-про</w:t>
      </w:r>
      <w:r w:rsidRPr="00C925A1">
        <w:rPr>
          <w:rStyle w:val="11"/>
          <w:sz w:val="24"/>
          <w:szCs w:val="24"/>
        </w:rPr>
        <w:softHyphen/>
        <w:t>филактических и реабилитационных мероприя</w:t>
      </w:r>
      <w:r>
        <w:rPr>
          <w:rStyle w:val="11"/>
          <w:sz w:val="24"/>
          <w:szCs w:val="24"/>
        </w:rPr>
        <w:t>тий, в том числе после операций.</w:t>
      </w:r>
    </w:p>
    <w:p w:rsidR="00F12EB8" w:rsidRPr="00F12EB8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84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Использовать персональный компьютер на рабочем месте.</w:t>
      </w:r>
      <w:r w:rsidRPr="00F12EB8">
        <w:rPr>
          <w:rStyle w:val="11"/>
          <w:sz w:val="24"/>
          <w:szCs w:val="24"/>
        </w:rPr>
        <w:t>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84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Определить показания и противопоказания к н</w:t>
      </w:r>
      <w:r>
        <w:rPr>
          <w:rStyle w:val="11"/>
          <w:sz w:val="24"/>
          <w:szCs w:val="24"/>
        </w:rPr>
        <w:t>азначению лекарственных средств.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84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Определить показания и противопоказания к назначению физиотерапевтических процедур, а также санаторно-курортного лечения.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84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Проводить научные исследования по полученной специальности.</w:t>
      </w:r>
    </w:p>
    <w:p w:rsidR="00F12EB8" w:rsidRDefault="00F12EB8" w:rsidP="00341CD7">
      <w:pPr>
        <w:pStyle w:val="Default"/>
        <w:spacing w:after="35" w:line="276" w:lineRule="auto"/>
        <w:rPr>
          <w:rFonts w:ascii="Verdana" w:hAnsi="Verdana" w:cs="Verdana"/>
        </w:rPr>
      </w:pPr>
    </w:p>
    <w:p w:rsidR="00341CD7" w:rsidRDefault="00F12EB8" w:rsidP="00341CD7">
      <w:pPr>
        <w:pStyle w:val="Default"/>
        <w:spacing w:line="276" w:lineRule="auto"/>
        <w:rPr>
          <w:b/>
          <w:bCs/>
        </w:rPr>
      </w:pPr>
      <w:r>
        <w:rPr>
          <w:b/>
          <w:bCs/>
        </w:rPr>
        <w:t>В</w:t>
      </w:r>
      <w:r w:rsidR="00341CD7" w:rsidRPr="0012438E">
        <w:rPr>
          <w:b/>
          <w:bCs/>
        </w:rPr>
        <w:t xml:space="preserve">ладеть: </w:t>
      </w:r>
    </w:p>
    <w:p w:rsidR="00341CD7" w:rsidRPr="0012438E" w:rsidRDefault="00341CD7" w:rsidP="00341CD7">
      <w:pPr>
        <w:pStyle w:val="Default"/>
        <w:spacing w:line="276" w:lineRule="auto"/>
      </w:pPr>
    </w:p>
    <w:p w:rsidR="00341CD7" w:rsidRPr="0012438E" w:rsidRDefault="00341CD7" w:rsidP="00341CD7">
      <w:pPr>
        <w:pStyle w:val="Default"/>
        <w:spacing w:line="276" w:lineRule="auto"/>
      </w:pPr>
      <w:r w:rsidRPr="0012438E">
        <w:rPr>
          <w:b/>
          <w:bCs/>
        </w:rPr>
        <w:t xml:space="preserve">1. </w:t>
      </w:r>
      <w:proofErr w:type="spellStart"/>
      <w:r w:rsidRPr="0012438E">
        <w:rPr>
          <w:b/>
          <w:bCs/>
        </w:rPr>
        <w:t>Общеврачебными</w:t>
      </w:r>
      <w:proofErr w:type="spellEnd"/>
      <w:r w:rsidRPr="0012438E">
        <w:rPr>
          <w:b/>
          <w:bCs/>
        </w:rPr>
        <w:t xml:space="preserve"> диагностическими и лечебными манипуляциями: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1.1. Клиническими методами обследования больных (анамнез, осмотр, пальпация, перкуссия, аускультация);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1.2. Ведением медицинской документации (в стационаре, поликлинике, на врачебном участке);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1.3. Определением группы крови и резус-фактора. Правила и техника переливания крови, препаратов крови, кровезаменителей;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1.4. Временной остановкой наружных кровотечений путем наложения жгута и другими способами;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1.5. Забором крови для бактериологических исследований;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1.6. Неотложной помощью при острых отравлениях пестицидами, снотворными, прижигающими жидкостями, алкоголем, грибами, окисью углерода, препаратами мышьяка, солями тяжелых металлов; </w:t>
      </w:r>
    </w:p>
    <w:p w:rsidR="00341CD7" w:rsidRPr="0012438E" w:rsidRDefault="00341CD7" w:rsidP="00341CD7">
      <w:pPr>
        <w:pStyle w:val="Default"/>
        <w:spacing w:line="276" w:lineRule="auto"/>
      </w:pPr>
      <w:r w:rsidRPr="0012438E">
        <w:lastRenderedPageBreak/>
        <w:t xml:space="preserve">1.7. Экстренной помощью при неотложных состояниях: </w:t>
      </w:r>
    </w:p>
    <w:p w:rsidR="00341CD7" w:rsidRPr="0012438E" w:rsidRDefault="00341CD7" w:rsidP="00341CD7">
      <w:pPr>
        <w:pStyle w:val="Default"/>
        <w:spacing w:line="276" w:lineRule="auto"/>
      </w:pPr>
    </w:p>
    <w:p w:rsidR="00F12EB8" w:rsidRDefault="00F12EB8" w:rsidP="00341CD7">
      <w:pPr>
        <w:pStyle w:val="Default"/>
        <w:spacing w:line="276" w:lineRule="auto"/>
        <w:rPr>
          <w:b/>
          <w:bCs/>
        </w:rPr>
      </w:pPr>
    </w:p>
    <w:p w:rsidR="00341CD7" w:rsidRPr="0012438E" w:rsidRDefault="00341CD7" w:rsidP="00341CD7">
      <w:pPr>
        <w:pStyle w:val="Default"/>
        <w:spacing w:line="276" w:lineRule="auto"/>
      </w:pPr>
      <w:r w:rsidRPr="0012438E">
        <w:rPr>
          <w:b/>
          <w:bCs/>
        </w:rPr>
        <w:t xml:space="preserve">2. Навыками при болезнях системы кровообращения: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2.1. Снятием и расшифровкой ЭКГ;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2.2. Расшифровкой фонокардиограмм, трактовкой эхокардиограмм; </w:t>
      </w:r>
    </w:p>
    <w:p w:rsidR="00341CD7" w:rsidRPr="0012438E" w:rsidRDefault="00341CD7" w:rsidP="00341CD7">
      <w:pPr>
        <w:pStyle w:val="Default"/>
        <w:spacing w:line="276" w:lineRule="auto"/>
      </w:pPr>
      <w:r w:rsidRPr="0012438E">
        <w:t xml:space="preserve">2.3. Расшифровкой рентгенограмм сердца, эхокардиограмм; </w:t>
      </w:r>
    </w:p>
    <w:p w:rsidR="00341CD7" w:rsidRPr="0012438E" w:rsidRDefault="00341CD7" w:rsidP="00341CD7">
      <w:pPr>
        <w:pStyle w:val="Default"/>
        <w:spacing w:line="276" w:lineRule="auto"/>
      </w:pPr>
    </w:p>
    <w:p w:rsidR="00341CD7" w:rsidRPr="0012438E" w:rsidRDefault="00341CD7" w:rsidP="00341CD7">
      <w:pPr>
        <w:pStyle w:val="Default"/>
        <w:spacing w:line="276" w:lineRule="auto"/>
      </w:pPr>
      <w:r w:rsidRPr="0012438E">
        <w:rPr>
          <w:b/>
          <w:bCs/>
        </w:rPr>
        <w:t xml:space="preserve">3. Навыками при болезнях органов дыхания: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3.1. Чтением обзорных рентгенограмм; </w:t>
      </w:r>
    </w:p>
    <w:p w:rsidR="00341CD7" w:rsidRPr="0012438E" w:rsidRDefault="00341CD7" w:rsidP="00341CD7">
      <w:pPr>
        <w:pStyle w:val="Default"/>
        <w:spacing w:line="276" w:lineRule="auto"/>
      </w:pPr>
      <w:r w:rsidRPr="0012438E">
        <w:t xml:space="preserve">3.2. Спирографией; </w:t>
      </w:r>
    </w:p>
    <w:p w:rsidR="00341CD7" w:rsidRPr="0012438E" w:rsidRDefault="00341CD7" w:rsidP="00341CD7">
      <w:pPr>
        <w:pStyle w:val="Default"/>
        <w:spacing w:line="276" w:lineRule="auto"/>
      </w:pPr>
    </w:p>
    <w:p w:rsidR="00341CD7" w:rsidRPr="0012438E" w:rsidRDefault="00341CD7" w:rsidP="00341CD7">
      <w:pPr>
        <w:pStyle w:val="Default"/>
        <w:spacing w:line="276" w:lineRule="auto"/>
      </w:pPr>
      <w:r w:rsidRPr="0012438E">
        <w:rPr>
          <w:b/>
          <w:bCs/>
        </w:rPr>
        <w:t xml:space="preserve">4. Навыками при заболеваниях системы пищеварения: </w:t>
      </w:r>
    </w:p>
    <w:p w:rsidR="00341CD7" w:rsidRPr="0012438E" w:rsidRDefault="00341CD7" w:rsidP="00341CD7">
      <w:pPr>
        <w:pStyle w:val="Default"/>
        <w:spacing w:line="276" w:lineRule="auto"/>
      </w:pPr>
      <w:r w:rsidRPr="0012438E">
        <w:t xml:space="preserve">4.1. Показаниями и противопоказаниями к проведению промывания </w:t>
      </w:r>
    </w:p>
    <w:p w:rsidR="00341CD7" w:rsidRPr="0012438E" w:rsidRDefault="00341CD7" w:rsidP="00341CD7">
      <w:pPr>
        <w:pStyle w:val="Default"/>
        <w:spacing w:after="39" w:line="276" w:lineRule="auto"/>
      </w:pPr>
      <w:r>
        <w:t xml:space="preserve">       </w:t>
      </w:r>
      <w:r w:rsidRPr="0012438E">
        <w:t xml:space="preserve">желудка; </w:t>
      </w:r>
    </w:p>
    <w:p w:rsidR="00341CD7" w:rsidRPr="0012438E" w:rsidRDefault="00341CD7" w:rsidP="00341CD7">
      <w:pPr>
        <w:pStyle w:val="Default"/>
        <w:spacing w:after="39" w:line="276" w:lineRule="auto"/>
      </w:pPr>
      <w:r w:rsidRPr="0012438E">
        <w:t xml:space="preserve">4.2. Показаниями и техникой пункции брюшной полости; </w:t>
      </w:r>
    </w:p>
    <w:p w:rsidR="00341CD7" w:rsidRPr="0012438E" w:rsidRDefault="00341CD7" w:rsidP="00341CD7">
      <w:pPr>
        <w:pStyle w:val="Default"/>
        <w:spacing w:after="39" w:line="276" w:lineRule="auto"/>
      </w:pPr>
      <w:r w:rsidRPr="0012438E">
        <w:t xml:space="preserve">4.3. Подготовкой больного и оценкой данных рентгенологического исследования системы пищеварения в обычных и условиях искусственной гипотонии, а также желчного пузыря и желчных путей; </w:t>
      </w:r>
    </w:p>
    <w:p w:rsidR="00341CD7" w:rsidRPr="0012438E" w:rsidRDefault="00341CD7" w:rsidP="00341CD7">
      <w:pPr>
        <w:pStyle w:val="Default"/>
        <w:spacing w:after="39" w:line="276" w:lineRule="auto"/>
      </w:pPr>
      <w:r w:rsidRPr="0012438E">
        <w:t xml:space="preserve">4.4. Оценкой </w:t>
      </w:r>
      <w:proofErr w:type="spellStart"/>
      <w:r w:rsidRPr="0012438E">
        <w:t>сканограмм</w:t>
      </w:r>
      <w:proofErr w:type="spellEnd"/>
      <w:r w:rsidRPr="0012438E">
        <w:t xml:space="preserve"> печени, использованием УЗИ, печени, желчных путей и поджелудочной железы; </w:t>
      </w:r>
    </w:p>
    <w:p w:rsidR="00341CD7" w:rsidRPr="0012438E" w:rsidRDefault="00341CD7" w:rsidP="00341CD7">
      <w:pPr>
        <w:pStyle w:val="Default"/>
        <w:spacing w:after="39" w:line="276" w:lineRule="auto"/>
      </w:pPr>
      <w:r w:rsidRPr="0012438E">
        <w:t xml:space="preserve">4.5. Показаниями к проведению </w:t>
      </w:r>
      <w:proofErr w:type="spellStart"/>
      <w:r w:rsidRPr="0012438E">
        <w:t>ирригоскопии</w:t>
      </w:r>
      <w:proofErr w:type="spellEnd"/>
      <w:r>
        <w:t xml:space="preserve"> </w:t>
      </w:r>
      <w:r w:rsidRPr="0012438E">
        <w:t xml:space="preserve"> и </w:t>
      </w:r>
      <w:r>
        <w:t xml:space="preserve"> </w:t>
      </w:r>
      <w:proofErr w:type="spellStart"/>
      <w:r w:rsidRPr="0012438E">
        <w:t>колоноскопии</w:t>
      </w:r>
      <w:proofErr w:type="spellEnd"/>
      <w:r w:rsidRPr="0012438E">
        <w:t xml:space="preserve"> и оценка результатов; </w:t>
      </w:r>
    </w:p>
    <w:p w:rsidR="00341CD7" w:rsidRPr="0012438E" w:rsidRDefault="00341CD7" w:rsidP="00341CD7">
      <w:pPr>
        <w:pStyle w:val="Default"/>
        <w:spacing w:after="39" w:line="276" w:lineRule="auto"/>
      </w:pPr>
      <w:r w:rsidRPr="0012438E">
        <w:t xml:space="preserve">4.6. Диетотерапией заболеваний органов пищеварения; </w:t>
      </w:r>
    </w:p>
    <w:p w:rsidR="00341CD7" w:rsidRPr="0012438E" w:rsidRDefault="00341CD7" w:rsidP="00341CD7">
      <w:pPr>
        <w:pStyle w:val="Default"/>
        <w:spacing w:line="276" w:lineRule="auto"/>
      </w:pPr>
      <w:r w:rsidRPr="0012438E">
        <w:t xml:space="preserve">4.7. Компьютерной томография органов брюшной полости. </w:t>
      </w:r>
    </w:p>
    <w:p w:rsidR="00341CD7" w:rsidRPr="0012438E" w:rsidRDefault="00341CD7" w:rsidP="00341CD7">
      <w:pPr>
        <w:pStyle w:val="Default"/>
        <w:spacing w:line="276" w:lineRule="auto"/>
      </w:pPr>
    </w:p>
    <w:p w:rsidR="00341CD7" w:rsidRPr="0012438E" w:rsidRDefault="00341CD7" w:rsidP="00341CD7">
      <w:pPr>
        <w:pStyle w:val="Default"/>
        <w:spacing w:line="276" w:lineRule="auto"/>
      </w:pPr>
      <w:r w:rsidRPr="0012438E">
        <w:rPr>
          <w:b/>
          <w:bCs/>
        </w:rPr>
        <w:t xml:space="preserve">5. Навыками при заболеваниях почек и мочевыводящих путей: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5.1. Оценкой данных радиоизотопных исследований почек, УЗИ почек, компьютерной томографии;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5.2. Интерпретацией данных функционального состояния почек; </w:t>
      </w:r>
    </w:p>
    <w:p w:rsidR="00341CD7" w:rsidRPr="0012438E" w:rsidRDefault="00341CD7" w:rsidP="00341CD7">
      <w:pPr>
        <w:pStyle w:val="Default"/>
        <w:spacing w:line="276" w:lineRule="auto"/>
      </w:pPr>
      <w:r w:rsidRPr="0012438E">
        <w:t xml:space="preserve">5.3. Диетотерапией при заболеваниях почек. </w:t>
      </w:r>
    </w:p>
    <w:p w:rsidR="00341CD7" w:rsidRPr="0012438E" w:rsidRDefault="00341CD7" w:rsidP="00341CD7">
      <w:pPr>
        <w:pStyle w:val="Default"/>
        <w:spacing w:line="276" w:lineRule="auto"/>
      </w:pPr>
    </w:p>
    <w:p w:rsidR="00341CD7" w:rsidRPr="0012438E" w:rsidRDefault="00341CD7" w:rsidP="00341CD7">
      <w:pPr>
        <w:pStyle w:val="Default"/>
        <w:spacing w:line="276" w:lineRule="auto"/>
      </w:pPr>
      <w:r w:rsidRPr="0012438E">
        <w:rPr>
          <w:b/>
          <w:bCs/>
        </w:rPr>
        <w:t xml:space="preserve">6. Навыками при заболеваниях крови: </w:t>
      </w:r>
    </w:p>
    <w:p w:rsidR="00341CD7" w:rsidRPr="0012438E" w:rsidRDefault="00341CD7" w:rsidP="00341CD7">
      <w:pPr>
        <w:pStyle w:val="Default"/>
        <w:spacing w:line="276" w:lineRule="auto"/>
      </w:pP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6.1. Оценкой клинического анализа крови; </w:t>
      </w:r>
    </w:p>
    <w:p w:rsidR="00341CD7" w:rsidRPr="0012438E" w:rsidRDefault="00341CD7" w:rsidP="00341CD7">
      <w:pPr>
        <w:pStyle w:val="Default"/>
        <w:spacing w:line="276" w:lineRule="auto"/>
      </w:pPr>
      <w:r w:rsidRPr="0012438E">
        <w:t xml:space="preserve">6.2. Оценкой </w:t>
      </w:r>
      <w:proofErr w:type="spellStart"/>
      <w:r w:rsidRPr="0012438E">
        <w:t>коагулограммы</w:t>
      </w:r>
      <w:proofErr w:type="spellEnd"/>
      <w:r w:rsidRPr="0012438E">
        <w:t xml:space="preserve">. </w:t>
      </w:r>
    </w:p>
    <w:p w:rsidR="00341CD7" w:rsidRPr="0012438E" w:rsidRDefault="00341CD7" w:rsidP="00341CD7">
      <w:pPr>
        <w:pStyle w:val="Default"/>
        <w:spacing w:line="276" w:lineRule="auto"/>
      </w:pPr>
    </w:p>
    <w:p w:rsidR="00341CD7" w:rsidRPr="0012438E" w:rsidRDefault="00341CD7" w:rsidP="00341CD7">
      <w:pPr>
        <w:pStyle w:val="Default"/>
        <w:spacing w:line="276" w:lineRule="auto"/>
      </w:pPr>
      <w:r w:rsidRPr="0012438E">
        <w:rPr>
          <w:b/>
          <w:bCs/>
        </w:rPr>
        <w:t xml:space="preserve">7. Навыками при болезнях эндокринной системы: </w:t>
      </w:r>
    </w:p>
    <w:p w:rsidR="00341CD7" w:rsidRPr="0012438E" w:rsidRDefault="00341CD7" w:rsidP="00341CD7">
      <w:pPr>
        <w:pStyle w:val="Default"/>
        <w:spacing w:line="276" w:lineRule="auto"/>
      </w:pP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7.1. Оценкой уровня глюкозы крови;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7.2. Оценкой кривой после нагрузки глюкозой; </w:t>
      </w:r>
    </w:p>
    <w:p w:rsidR="00341CD7" w:rsidRPr="0012438E" w:rsidRDefault="00341CD7" w:rsidP="00341CD7">
      <w:pPr>
        <w:pStyle w:val="Default"/>
        <w:spacing w:line="276" w:lineRule="auto"/>
      </w:pPr>
      <w:r w:rsidRPr="0012438E">
        <w:t xml:space="preserve">7.3. Диетотерапией больных ожирением и сахарным диабетом; </w:t>
      </w:r>
    </w:p>
    <w:p w:rsidR="00341CD7" w:rsidRPr="0012438E" w:rsidRDefault="00341CD7" w:rsidP="00341CD7">
      <w:pPr>
        <w:pStyle w:val="Default"/>
        <w:spacing w:line="276" w:lineRule="auto"/>
      </w:pPr>
    </w:p>
    <w:p w:rsidR="00341CD7" w:rsidRDefault="00341CD7" w:rsidP="00341CD7">
      <w:pPr>
        <w:pStyle w:val="Default"/>
        <w:spacing w:line="276" w:lineRule="auto"/>
        <w:rPr>
          <w:b/>
          <w:bCs/>
        </w:rPr>
      </w:pPr>
      <w:r w:rsidRPr="0012438E">
        <w:rPr>
          <w:b/>
          <w:bCs/>
        </w:rPr>
        <w:t xml:space="preserve">8. Трактовкой лабораторных исследований: </w:t>
      </w:r>
    </w:p>
    <w:p w:rsidR="00341CD7" w:rsidRPr="0012438E" w:rsidRDefault="00341CD7" w:rsidP="00341CD7">
      <w:pPr>
        <w:pStyle w:val="Default"/>
        <w:spacing w:line="276" w:lineRule="auto"/>
      </w:pP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lastRenderedPageBreak/>
        <w:t xml:space="preserve">8.1. Анализа мочи: общий, по Нечипоренко, проба </w:t>
      </w:r>
      <w:proofErr w:type="spellStart"/>
      <w:r w:rsidRPr="0012438E">
        <w:t>Зимницкого</w:t>
      </w:r>
      <w:proofErr w:type="spellEnd"/>
      <w:r w:rsidRPr="0012438E">
        <w:t xml:space="preserve"> и проба </w:t>
      </w:r>
      <w:proofErr w:type="spellStart"/>
      <w:r w:rsidRPr="0012438E">
        <w:t>Реберга</w:t>
      </w:r>
      <w:proofErr w:type="spellEnd"/>
      <w:r w:rsidRPr="0012438E">
        <w:t xml:space="preserve">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8.2. Анализа мокроты;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8.3. Анализа желудочного и дуоденального содержимого;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8.4. Анализа мочи на желчные пигменты, амилазу;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8.5. Анализа крови на липидный спектр, билирубин, белковый спектр;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8.6. Показателей активности воспалительного процесса (СРБ, фибриноген, белковые фракции) и стрептококковой инфекции (АСЛ-О, АСТ, АСК, </w:t>
      </w:r>
      <w:proofErr w:type="spellStart"/>
      <w:r w:rsidRPr="0012438E">
        <w:t>АДНК-азаB</w:t>
      </w:r>
      <w:proofErr w:type="spellEnd"/>
      <w:r w:rsidRPr="0012438E">
        <w:t xml:space="preserve">, остаточный азот, мочевина, </w:t>
      </w:r>
      <w:proofErr w:type="spellStart"/>
      <w:r w:rsidRPr="0012438E">
        <w:t>креатинин</w:t>
      </w:r>
      <w:proofErr w:type="spellEnd"/>
      <w:r w:rsidRPr="0012438E">
        <w:t xml:space="preserve"> крови; </w:t>
      </w:r>
      <w:proofErr w:type="spellStart"/>
      <w:r w:rsidRPr="0012438E">
        <w:t>трансаминазы</w:t>
      </w:r>
      <w:proofErr w:type="spellEnd"/>
      <w:r w:rsidRPr="0012438E">
        <w:t xml:space="preserve"> и ШФ, ГГТП, ПТИ, ПВ, амилаза, сывороточное железо, </w:t>
      </w:r>
      <w:proofErr w:type="spellStart"/>
      <w:r w:rsidRPr="0012438E">
        <w:t>ферритин</w:t>
      </w:r>
      <w:proofErr w:type="spellEnd"/>
      <w:r w:rsidRPr="0012438E">
        <w:t xml:space="preserve">, </w:t>
      </w:r>
      <w:proofErr w:type="spellStart"/>
      <w:r w:rsidRPr="0012438E">
        <w:t>церулоплазмин</w:t>
      </w:r>
      <w:proofErr w:type="spellEnd"/>
      <w:r w:rsidRPr="0012438E">
        <w:t xml:space="preserve"> и другие ферменты крови);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>8.7. Биохимического анализа крови (</w:t>
      </w:r>
      <w:proofErr w:type="spellStart"/>
      <w:r w:rsidRPr="0012438E">
        <w:t>Коагулограмма</w:t>
      </w:r>
      <w:proofErr w:type="spellEnd"/>
      <w:r w:rsidRPr="0012438E">
        <w:t xml:space="preserve">; Электролиты крови); </w:t>
      </w:r>
    </w:p>
    <w:p w:rsidR="00341CD7" w:rsidRPr="0012438E" w:rsidRDefault="00341CD7" w:rsidP="00341CD7">
      <w:pPr>
        <w:pStyle w:val="Default"/>
        <w:spacing w:line="276" w:lineRule="auto"/>
      </w:pPr>
      <w:r w:rsidRPr="0012438E">
        <w:t xml:space="preserve">8.8. Серологическими исследованиями </w:t>
      </w:r>
      <w:proofErr w:type="spellStart"/>
      <w:r w:rsidRPr="0012438E">
        <w:t>СПИДа</w:t>
      </w:r>
      <w:proofErr w:type="spellEnd"/>
      <w:r w:rsidRPr="0012438E">
        <w:t xml:space="preserve">; вирусных гепатитов, </w:t>
      </w:r>
      <w:proofErr w:type="spellStart"/>
      <w:r w:rsidRPr="0012438E">
        <w:t>целиакии</w:t>
      </w:r>
      <w:proofErr w:type="spellEnd"/>
      <w:r w:rsidRPr="0012438E">
        <w:t xml:space="preserve">, аутоиммунных заболеваний органов пищеварения; </w:t>
      </w:r>
    </w:p>
    <w:p w:rsidR="00341CD7" w:rsidRPr="0012438E" w:rsidRDefault="00341CD7" w:rsidP="00341CD7">
      <w:pPr>
        <w:pStyle w:val="Default"/>
        <w:spacing w:after="39" w:line="276" w:lineRule="auto"/>
      </w:pPr>
      <w:r w:rsidRPr="0012438E">
        <w:t xml:space="preserve">8.9. Кислотно-щелочного равновесия; </w:t>
      </w:r>
    </w:p>
    <w:p w:rsidR="00341CD7" w:rsidRPr="0012438E" w:rsidRDefault="00341CD7" w:rsidP="00341CD7">
      <w:pPr>
        <w:pStyle w:val="Default"/>
        <w:spacing w:after="39" w:line="276" w:lineRule="auto"/>
      </w:pPr>
      <w:r w:rsidRPr="0012438E">
        <w:t xml:space="preserve">8.10. Анализов на </w:t>
      </w:r>
      <w:proofErr w:type="spellStart"/>
      <w:r w:rsidRPr="0012438E">
        <w:t>хеликобактерную</w:t>
      </w:r>
      <w:proofErr w:type="spellEnd"/>
      <w:r w:rsidRPr="0012438E">
        <w:t xml:space="preserve"> инфекцию; </w:t>
      </w:r>
    </w:p>
    <w:p w:rsidR="00341CD7" w:rsidRPr="0012438E" w:rsidRDefault="00341CD7" w:rsidP="00341CD7">
      <w:pPr>
        <w:pStyle w:val="Default"/>
        <w:spacing w:after="39" w:line="276" w:lineRule="auto"/>
      </w:pPr>
      <w:r w:rsidRPr="0012438E">
        <w:t xml:space="preserve">8.11. </w:t>
      </w:r>
      <w:proofErr w:type="spellStart"/>
      <w:r w:rsidRPr="0012438E">
        <w:t>ПЦР-диагностики</w:t>
      </w:r>
      <w:proofErr w:type="spellEnd"/>
      <w:r w:rsidRPr="0012438E">
        <w:t xml:space="preserve"> вирусных гепатитов. </w:t>
      </w:r>
    </w:p>
    <w:p w:rsidR="00341CD7" w:rsidRPr="0012438E" w:rsidRDefault="00341CD7" w:rsidP="00341CD7">
      <w:pPr>
        <w:pStyle w:val="Default"/>
        <w:spacing w:line="276" w:lineRule="auto"/>
      </w:pPr>
      <w:r w:rsidRPr="0012438E">
        <w:t xml:space="preserve">8.12. </w:t>
      </w:r>
      <w:r>
        <w:t>Результатов исследования кала (</w:t>
      </w:r>
      <w:proofErr w:type="spellStart"/>
      <w:r>
        <w:t>к</w:t>
      </w:r>
      <w:r w:rsidRPr="0012438E">
        <w:t>опрограмма</w:t>
      </w:r>
      <w:proofErr w:type="spellEnd"/>
      <w:r w:rsidRPr="0012438E">
        <w:t xml:space="preserve">, </w:t>
      </w:r>
      <w:proofErr w:type="spellStart"/>
      <w:r w:rsidRPr="0012438E">
        <w:t>бакпосев</w:t>
      </w:r>
      <w:proofErr w:type="spellEnd"/>
      <w:r w:rsidRPr="0012438E">
        <w:t xml:space="preserve">. кала на патогенную микрофлору, анализ кала на яйца глистов). </w:t>
      </w:r>
    </w:p>
    <w:p w:rsidR="00341CD7" w:rsidRPr="0012438E" w:rsidRDefault="00341CD7" w:rsidP="00341CD7">
      <w:pPr>
        <w:pStyle w:val="Default"/>
        <w:spacing w:line="276" w:lineRule="auto"/>
        <w:rPr>
          <w:b/>
          <w:bCs/>
        </w:rPr>
      </w:pPr>
    </w:p>
    <w:p w:rsidR="00341CD7" w:rsidRPr="0012438E" w:rsidRDefault="00341CD7" w:rsidP="00341CD7">
      <w:pPr>
        <w:pStyle w:val="Default"/>
        <w:spacing w:line="276" w:lineRule="auto"/>
        <w:jc w:val="center"/>
      </w:pPr>
      <w:r w:rsidRPr="0012438E">
        <w:rPr>
          <w:b/>
          <w:bCs/>
        </w:rPr>
        <w:t>Структура и содержание учебной дисциплины</w:t>
      </w:r>
    </w:p>
    <w:p w:rsidR="00341CD7" w:rsidRPr="0012438E" w:rsidRDefault="00341CD7" w:rsidP="00341CD7">
      <w:pPr>
        <w:pStyle w:val="Default"/>
        <w:spacing w:line="276" w:lineRule="auto"/>
        <w:jc w:val="center"/>
      </w:pPr>
      <w:r w:rsidRPr="0012438E">
        <w:rPr>
          <w:b/>
          <w:bCs/>
        </w:rPr>
        <w:t>Объем учебной дисциплины и виды учебной работы</w:t>
      </w:r>
    </w:p>
    <w:p w:rsidR="00341CD7" w:rsidRPr="0012438E" w:rsidRDefault="00341CD7" w:rsidP="00341CD7">
      <w:pPr>
        <w:pStyle w:val="Default"/>
        <w:spacing w:line="276" w:lineRule="auto"/>
      </w:pPr>
      <w:r w:rsidRPr="0012438E">
        <w:t>Общая трудоемкость дисциплины составляет 28 зачетных единиц -1008 часов</w:t>
      </w:r>
    </w:p>
    <w:p w:rsidR="00341CD7" w:rsidRPr="0012438E" w:rsidRDefault="00341CD7" w:rsidP="00341CD7">
      <w:pPr>
        <w:pStyle w:val="Default"/>
        <w:spacing w:line="276" w:lineRule="auto"/>
      </w:pPr>
    </w:p>
    <w:tbl>
      <w:tblPr>
        <w:tblStyle w:val="a3"/>
        <w:tblW w:w="0" w:type="auto"/>
        <w:tblLook w:val="04A0"/>
      </w:tblPr>
      <w:tblGrid>
        <w:gridCol w:w="6912"/>
        <w:gridCol w:w="2659"/>
      </w:tblGrid>
      <w:tr w:rsidR="00341CD7" w:rsidTr="006D65F2">
        <w:tc>
          <w:tcPr>
            <w:tcW w:w="6912" w:type="dxa"/>
          </w:tcPr>
          <w:p w:rsidR="00341CD7" w:rsidRPr="0012438E" w:rsidRDefault="00341CD7" w:rsidP="006D65F2">
            <w:pPr>
              <w:pStyle w:val="Default"/>
              <w:jc w:val="center"/>
              <w:rPr>
                <w:b/>
              </w:rPr>
            </w:pPr>
            <w:r w:rsidRPr="0012438E">
              <w:rPr>
                <w:b/>
              </w:rPr>
              <w:t>Вид учебной нагрузки</w:t>
            </w:r>
          </w:p>
        </w:tc>
        <w:tc>
          <w:tcPr>
            <w:tcW w:w="2659" w:type="dxa"/>
          </w:tcPr>
          <w:p w:rsidR="00341CD7" w:rsidRPr="0012438E" w:rsidRDefault="00341CD7" w:rsidP="006D65F2">
            <w:pPr>
              <w:pStyle w:val="Default"/>
              <w:jc w:val="center"/>
              <w:rPr>
                <w:b/>
              </w:rPr>
            </w:pPr>
            <w:r w:rsidRPr="0012438E">
              <w:rPr>
                <w:b/>
              </w:rPr>
              <w:t>Объем часов</w:t>
            </w:r>
          </w:p>
        </w:tc>
      </w:tr>
      <w:tr w:rsidR="00341CD7" w:rsidTr="006D65F2">
        <w:tc>
          <w:tcPr>
            <w:tcW w:w="6912" w:type="dxa"/>
          </w:tcPr>
          <w:p w:rsidR="00341CD7" w:rsidRPr="0012438E" w:rsidRDefault="00341CD7" w:rsidP="006D65F2">
            <w:pPr>
              <w:pStyle w:val="Default"/>
              <w:rPr>
                <w:b/>
              </w:rPr>
            </w:pPr>
            <w:r w:rsidRPr="0012438E">
              <w:rPr>
                <w:b/>
              </w:rPr>
              <w:t>Максимальная учебная нагрузка (всего)</w:t>
            </w:r>
          </w:p>
        </w:tc>
        <w:tc>
          <w:tcPr>
            <w:tcW w:w="2659" w:type="dxa"/>
          </w:tcPr>
          <w:p w:rsidR="00341CD7" w:rsidRDefault="00341CD7" w:rsidP="006D65F2">
            <w:pPr>
              <w:pStyle w:val="Default"/>
              <w:jc w:val="center"/>
            </w:pPr>
            <w:r>
              <w:t>1008</w:t>
            </w:r>
          </w:p>
        </w:tc>
      </w:tr>
      <w:tr w:rsidR="00341CD7" w:rsidTr="006D65F2">
        <w:tc>
          <w:tcPr>
            <w:tcW w:w="6912" w:type="dxa"/>
          </w:tcPr>
          <w:p w:rsidR="00341CD7" w:rsidRPr="0012438E" w:rsidRDefault="00341CD7" w:rsidP="006D65F2">
            <w:pPr>
              <w:pStyle w:val="Default"/>
              <w:rPr>
                <w:b/>
              </w:rPr>
            </w:pPr>
            <w:r w:rsidRPr="0012438E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2659" w:type="dxa"/>
          </w:tcPr>
          <w:p w:rsidR="00341CD7" w:rsidRDefault="00341CD7" w:rsidP="006D65F2">
            <w:pPr>
              <w:pStyle w:val="Default"/>
              <w:jc w:val="center"/>
            </w:pPr>
            <w:r>
              <w:t>672</w:t>
            </w:r>
          </w:p>
        </w:tc>
      </w:tr>
      <w:tr w:rsidR="00341CD7" w:rsidTr="006D65F2">
        <w:tc>
          <w:tcPr>
            <w:tcW w:w="6912" w:type="dxa"/>
          </w:tcPr>
          <w:p w:rsidR="00341CD7" w:rsidRDefault="00341CD7" w:rsidP="006D65F2">
            <w:pPr>
              <w:pStyle w:val="Default"/>
            </w:pPr>
            <w:r>
              <w:t>В том числе:</w:t>
            </w:r>
          </w:p>
        </w:tc>
        <w:tc>
          <w:tcPr>
            <w:tcW w:w="2659" w:type="dxa"/>
          </w:tcPr>
          <w:p w:rsidR="00341CD7" w:rsidRDefault="00341CD7" w:rsidP="006D65F2">
            <w:pPr>
              <w:pStyle w:val="Default"/>
              <w:jc w:val="center"/>
            </w:pPr>
          </w:p>
        </w:tc>
      </w:tr>
      <w:tr w:rsidR="00341CD7" w:rsidTr="006D65F2">
        <w:tc>
          <w:tcPr>
            <w:tcW w:w="6912" w:type="dxa"/>
          </w:tcPr>
          <w:p w:rsidR="00341CD7" w:rsidRDefault="00341CD7" w:rsidP="006D65F2">
            <w:pPr>
              <w:pStyle w:val="Default"/>
            </w:pPr>
            <w:r>
              <w:t>лекции</w:t>
            </w:r>
          </w:p>
        </w:tc>
        <w:tc>
          <w:tcPr>
            <w:tcW w:w="2659" w:type="dxa"/>
          </w:tcPr>
          <w:p w:rsidR="00341CD7" w:rsidRDefault="00341CD7" w:rsidP="006D65F2">
            <w:pPr>
              <w:pStyle w:val="Default"/>
              <w:jc w:val="center"/>
            </w:pPr>
            <w:r>
              <w:t>66</w:t>
            </w:r>
          </w:p>
        </w:tc>
      </w:tr>
      <w:tr w:rsidR="00341CD7" w:rsidTr="006D65F2">
        <w:tc>
          <w:tcPr>
            <w:tcW w:w="6912" w:type="dxa"/>
          </w:tcPr>
          <w:p w:rsidR="00341CD7" w:rsidRDefault="00341CD7" w:rsidP="006D65F2">
            <w:pPr>
              <w:pStyle w:val="Default"/>
            </w:pPr>
            <w:r>
              <w:t>практические занятия</w:t>
            </w:r>
          </w:p>
        </w:tc>
        <w:tc>
          <w:tcPr>
            <w:tcW w:w="2659" w:type="dxa"/>
          </w:tcPr>
          <w:p w:rsidR="00341CD7" w:rsidRDefault="00341CD7" w:rsidP="006D65F2">
            <w:pPr>
              <w:pStyle w:val="Default"/>
              <w:jc w:val="center"/>
            </w:pPr>
            <w:r>
              <w:t>496</w:t>
            </w:r>
          </w:p>
        </w:tc>
      </w:tr>
      <w:tr w:rsidR="00341CD7" w:rsidTr="006D65F2">
        <w:tc>
          <w:tcPr>
            <w:tcW w:w="6912" w:type="dxa"/>
          </w:tcPr>
          <w:p w:rsidR="00341CD7" w:rsidRDefault="00341CD7" w:rsidP="006D65F2">
            <w:pPr>
              <w:pStyle w:val="Default"/>
            </w:pPr>
            <w:r>
              <w:t>семинары</w:t>
            </w:r>
          </w:p>
        </w:tc>
        <w:tc>
          <w:tcPr>
            <w:tcW w:w="2659" w:type="dxa"/>
          </w:tcPr>
          <w:p w:rsidR="00341CD7" w:rsidRDefault="00341CD7" w:rsidP="006D65F2">
            <w:pPr>
              <w:pStyle w:val="Default"/>
              <w:jc w:val="center"/>
            </w:pPr>
            <w:r>
              <w:t>110</w:t>
            </w:r>
          </w:p>
        </w:tc>
      </w:tr>
      <w:tr w:rsidR="00341CD7" w:rsidTr="006D65F2">
        <w:tc>
          <w:tcPr>
            <w:tcW w:w="6912" w:type="dxa"/>
          </w:tcPr>
          <w:p w:rsidR="00341CD7" w:rsidRPr="0012438E" w:rsidRDefault="00341CD7" w:rsidP="006D65F2">
            <w:pPr>
              <w:pStyle w:val="Default"/>
              <w:rPr>
                <w:b/>
              </w:rPr>
            </w:pPr>
            <w:r w:rsidRPr="0012438E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2659" w:type="dxa"/>
          </w:tcPr>
          <w:p w:rsidR="00341CD7" w:rsidRDefault="00341CD7" w:rsidP="006D65F2">
            <w:pPr>
              <w:pStyle w:val="Default"/>
              <w:jc w:val="center"/>
            </w:pPr>
            <w:r>
              <w:t>336</w:t>
            </w:r>
          </w:p>
        </w:tc>
      </w:tr>
      <w:tr w:rsidR="00341CD7" w:rsidTr="006D65F2">
        <w:tc>
          <w:tcPr>
            <w:tcW w:w="6912" w:type="dxa"/>
          </w:tcPr>
          <w:p w:rsidR="00341CD7" w:rsidRDefault="00341CD7" w:rsidP="006D65F2">
            <w:pPr>
              <w:pStyle w:val="Default"/>
            </w:pPr>
            <w:r>
              <w:t>В том числе:</w:t>
            </w:r>
          </w:p>
        </w:tc>
        <w:tc>
          <w:tcPr>
            <w:tcW w:w="2659" w:type="dxa"/>
          </w:tcPr>
          <w:p w:rsidR="00341CD7" w:rsidRDefault="00341CD7" w:rsidP="006D65F2">
            <w:pPr>
              <w:pStyle w:val="Default"/>
              <w:jc w:val="center"/>
            </w:pPr>
          </w:p>
        </w:tc>
      </w:tr>
      <w:tr w:rsidR="00341CD7" w:rsidTr="006D65F2">
        <w:tc>
          <w:tcPr>
            <w:tcW w:w="6912" w:type="dxa"/>
          </w:tcPr>
          <w:p w:rsidR="00341CD7" w:rsidRDefault="00341CD7" w:rsidP="006D65F2">
            <w:pPr>
              <w:pStyle w:val="Default"/>
            </w:pPr>
            <w:r>
              <w:t>Самостоятельная внеаудиторная работа</w:t>
            </w:r>
          </w:p>
        </w:tc>
        <w:tc>
          <w:tcPr>
            <w:tcW w:w="2659" w:type="dxa"/>
          </w:tcPr>
          <w:p w:rsidR="00341CD7" w:rsidRDefault="00341CD7" w:rsidP="006D65F2">
            <w:pPr>
              <w:pStyle w:val="Default"/>
              <w:jc w:val="center"/>
            </w:pPr>
            <w:r>
              <w:t>336</w:t>
            </w:r>
          </w:p>
        </w:tc>
      </w:tr>
      <w:tr w:rsidR="00341CD7" w:rsidTr="006D65F2">
        <w:tc>
          <w:tcPr>
            <w:tcW w:w="6912" w:type="dxa"/>
          </w:tcPr>
          <w:p w:rsidR="00341CD7" w:rsidRDefault="000C2414" w:rsidP="006D65F2">
            <w:pPr>
              <w:pStyle w:val="Default"/>
            </w:pPr>
            <w:r>
              <w:t xml:space="preserve">Вид промежуточной аттестации   </w:t>
            </w:r>
            <w:r w:rsidR="00341CD7">
              <w:t>зачет</w:t>
            </w:r>
          </w:p>
        </w:tc>
        <w:tc>
          <w:tcPr>
            <w:tcW w:w="2659" w:type="dxa"/>
          </w:tcPr>
          <w:p w:rsidR="00341CD7" w:rsidRDefault="00341CD7" w:rsidP="006D65F2">
            <w:pPr>
              <w:pStyle w:val="Default"/>
              <w:jc w:val="center"/>
            </w:pPr>
          </w:p>
        </w:tc>
      </w:tr>
    </w:tbl>
    <w:p w:rsidR="00F12EB8" w:rsidRPr="00F12EB8" w:rsidRDefault="00F12EB8" w:rsidP="00F12EB8">
      <w:pPr>
        <w:pStyle w:val="21"/>
        <w:shd w:val="clear" w:color="auto" w:fill="auto"/>
        <w:spacing w:before="484"/>
        <w:ind w:left="140" w:firstLine="0"/>
        <w:jc w:val="center"/>
        <w:rPr>
          <w:rStyle w:val="20"/>
          <w:color w:val="000000"/>
        </w:rPr>
      </w:pPr>
    </w:p>
    <w:p w:rsidR="00213F16" w:rsidRPr="008370A0" w:rsidRDefault="00213F16" w:rsidP="00213F16">
      <w:pPr>
        <w:pStyle w:val="Default"/>
      </w:pPr>
      <w:r w:rsidRPr="008370A0">
        <w:rPr>
          <w:b/>
          <w:bCs/>
        </w:rPr>
        <w:t xml:space="preserve">Аннотация к программе по дисциплине «Общественное здоровье и здравоохранение» (Б1.Б.2) </w:t>
      </w:r>
    </w:p>
    <w:p w:rsidR="00213F16" w:rsidRDefault="00213F16" w:rsidP="00213F16">
      <w:pPr>
        <w:pStyle w:val="Default"/>
        <w:rPr>
          <w:b/>
          <w:bCs/>
        </w:rPr>
      </w:pPr>
    </w:p>
    <w:p w:rsidR="00213F16" w:rsidRPr="008370A0" w:rsidRDefault="00213F16" w:rsidP="00213F16">
      <w:pPr>
        <w:pStyle w:val="Default"/>
      </w:pPr>
      <w:r w:rsidRPr="008370A0">
        <w:rPr>
          <w:b/>
          <w:bCs/>
        </w:rPr>
        <w:t>Дисципл</w:t>
      </w:r>
      <w:r w:rsidR="000C2414">
        <w:rPr>
          <w:b/>
          <w:bCs/>
        </w:rPr>
        <w:t>ина относится к базовой части О</w:t>
      </w:r>
      <w:r w:rsidRPr="008370A0">
        <w:rPr>
          <w:b/>
          <w:bCs/>
        </w:rPr>
        <w:t xml:space="preserve">ОП ВО ординатуры по специальности «Гастроэнтерология» </w:t>
      </w:r>
    </w:p>
    <w:p w:rsidR="00213F16" w:rsidRDefault="00213F16" w:rsidP="00213F16">
      <w:pPr>
        <w:pStyle w:val="Default"/>
        <w:rPr>
          <w:b/>
          <w:bCs/>
        </w:rPr>
      </w:pPr>
    </w:p>
    <w:p w:rsidR="00213F16" w:rsidRPr="008370A0" w:rsidRDefault="00213F16" w:rsidP="00213F16">
      <w:pPr>
        <w:pStyle w:val="Default"/>
      </w:pPr>
      <w:r w:rsidRPr="008370A0">
        <w:rPr>
          <w:b/>
          <w:bCs/>
        </w:rPr>
        <w:t xml:space="preserve">Цель – </w:t>
      </w:r>
      <w:r w:rsidRPr="008370A0">
        <w:t xml:space="preserve">овладение знаниями, умениями и практическими навыками по организации и управлению здравоохранением и общественным здоровьем, развитие способности осуществлять управленческую деятельность в медицинских организациях, направленную на улучшение общественного здоровья. </w:t>
      </w:r>
    </w:p>
    <w:p w:rsidR="00213F16" w:rsidRPr="008370A0" w:rsidRDefault="00213F16" w:rsidP="00213F16">
      <w:pPr>
        <w:pStyle w:val="Default"/>
      </w:pPr>
      <w:r w:rsidRPr="008370A0">
        <w:rPr>
          <w:b/>
          <w:bCs/>
        </w:rPr>
        <w:t xml:space="preserve">Задачи: </w:t>
      </w:r>
    </w:p>
    <w:p w:rsidR="00213F16" w:rsidRPr="008370A0" w:rsidRDefault="00213F16" w:rsidP="00213F16">
      <w:pPr>
        <w:pStyle w:val="Default"/>
        <w:spacing w:after="25"/>
      </w:pPr>
      <w:r w:rsidRPr="008370A0">
        <w:lastRenderedPageBreak/>
        <w:t xml:space="preserve">1. приобретение ординаторами знаний медико-статистического анализа при изучении показателей здоровья различных возрастно-половых, социальных, профессиональных и иных групп населения; </w:t>
      </w:r>
    </w:p>
    <w:p w:rsidR="00213F16" w:rsidRPr="008370A0" w:rsidRDefault="00213F16" w:rsidP="00213F16">
      <w:pPr>
        <w:pStyle w:val="Default"/>
      </w:pPr>
      <w:r w:rsidRPr="008370A0">
        <w:t xml:space="preserve">2. изучение факторов, обуславливающих здоровье населения, роли образа жизни в формирования показателей здоровья и систем, обеспечивающих сохранение, укрепление и восстановление здоровья; </w:t>
      </w:r>
    </w:p>
    <w:p w:rsidR="00213F16" w:rsidRPr="008370A0" w:rsidRDefault="00213F16" w:rsidP="00213F16">
      <w:pPr>
        <w:pStyle w:val="Default"/>
        <w:spacing w:after="36"/>
      </w:pPr>
      <w:r w:rsidRPr="008370A0">
        <w:t xml:space="preserve">3. обучение выбору оптимальных схем по формированию у населения мотивированного отношения к сохранению и укреплению своего здоровья и здоровья окружающих, по выполнению рекомендаций, направленных на воспитание элементов здорового образа жизни; </w:t>
      </w:r>
    </w:p>
    <w:p w:rsidR="00213F16" w:rsidRPr="008370A0" w:rsidRDefault="00213F16" w:rsidP="00213F16">
      <w:pPr>
        <w:pStyle w:val="Default"/>
        <w:spacing w:after="36"/>
      </w:pPr>
      <w:r w:rsidRPr="008370A0">
        <w:t xml:space="preserve">4. изучение теоретических основ становления здравоохранения, особенностей организации медицинской помощи взрослому населению, работникам промышленных предприятий и сельским жителям; </w:t>
      </w:r>
    </w:p>
    <w:p w:rsidR="00213F16" w:rsidRPr="008370A0" w:rsidRDefault="00213F16" w:rsidP="00213F16">
      <w:pPr>
        <w:pStyle w:val="Default"/>
        <w:spacing w:after="36"/>
      </w:pPr>
      <w:r w:rsidRPr="008370A0">
        <w:t xml:space="preserve">5. обучение принципам организации труда медицинского персонала в лечебно-профилактических учреждениях амбулаторного и стационарного типа, функциональным обязанностям врачебных кадров и оптимальному алгоритму их осуществления; </w:t>
      </w:r>
    </w:p>
    <w:p w:rsidR="00213F16" w:rsidRPr="008370A0" w:rsidRDefault="00213F16" w:rsidP="00213F16">
      <w:pPr>
        <w:pStyle w:val="Default"/>
        <w:spacing w:after="36"/>
      </w:pPr>
      <w:r w:rsidRPr="008370A0">
        <w:t xml:space="preserve">6. обучение ведению учетно-отчетной медицинской документации в лечебно-профилактических учреждениях, проведению медико-статистического анализа показателей деятельности медицинских организаций; </w:t>
      </w:r>
    </w:p>
    <w:p w:rsidR="00213F16" w:rsidRPr="008370A0" w:rsidRDefault="00213F16" w:rsidP="00213F16">
      <w:pPr>
        <w:pStyle w:val="Default"/>
        <w:spacing w:after="36"/>
      </w:pPr>
      <w:r w:rsidRPr="008370A0">
        <w:t xml:space="preserve">7. изучение организации проведения экспертизы временной и стойкой утраты трудоспособности; </w:t>
      </w:r>
    </w:p>
    <w:p w:rsidR="00213F16" w:rsidRPr="008370A0" w:rsidRDefault="00213F16" w:rsidP="00213F16">
      <w:pPr>
        <w:pStyle w:val="Default"/>
        <w:spacing w:after="36"/>
      </w:pPr>
      <w:r w:rsidRPr="008370A0">
        <w:t xml:space="preserve">8. обучение управленческим процессам, в том числе экономическим, правовым, административным, организационным, осуществляемым в медицинских организациях; </w:t>
      </w:r>
    </w:p>
    <w:p w:rsidR="00213F16" w:rsidRPr="008370A0" w:rsidRDefault="00213F16" w:rsidP="00213F16">
      <w:pPr>
        <w:pStyle w:val="Default"/>
        <w:spacing w:after="36"/>
      </w:pPr>
      <w:r w:rsidRPr="008370A0">
        <w:t xml:space="preserve">9. обучение оценке качества оказания лечебно-диагностической и профилактической помощи пациентам, своевременности их направления к врачам-специалистам; </w:t>
      </w:r>
    </w:p>
    <w:p w:rsidR="00213F16" w:rsidRPr="008370A0" w:rsidRDefault="00213F16" w:rsidP="00213F16">
      <w:pPr>
        <w:pStyle w:val="Default"/>
      </w:pPr>
      <w:r w:rsidRPr="008370A0">
        <w:t xml:space="preserve">10. формирование навыков изучения научной литературы и официальных статистических обзоров. </w:t>
      </w:r>
    </w:p>
    <w:p w:rsidR="00213F16" w:rsidRDefault="00213F16" w:rsidP="00213F16">
      <w:pPr>
        <w:pStyle w:val="Default"/>
        <w:rPr>
          <w:b/>
          <w:bCs/>
        </w:rPr>
      </w:pPr>
    </w:p>
    <w:p w:rsidR="00213F16" w:rsidRPr="008370A0" w:rsidRDefault="00213F16" w:rsidP="00213F16">
      <w:pPr>
        <w:pStyle w:val="Default"/>
      </w:pPr>
      <w:r w:rsidRPr="008370A0">
        <w:rPr>
          <w:b/>
          <w:bCs/>
        </w:rPr>
        <w:t xml:space="preserve">Изучение дисциплины направлено на формирование следующих компетенций: </w:t>
      </w:r>
    </w:p>
    <w:p w:rsidR="00213F16" w:rsidRDefault="00213F16" w:rsidP="00213F16">
      <w:pPr>
        <w:pStyle w:val="Default"/>
        <w:spacing w:after="55"/>
      </w:pP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8370A0">
        <w:t xml:space="preserve">готовность к абстрактному мышлению, анализу, синтезу (УК-1); </w:t>
      </w: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8370A0">
        <w:t xml:space="preserve"> готовность к управлению коллективом, толерантно воспринимать социальные, этнические, конфессиональные и культурные различия (УК-2); </w:t>
      </w: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8370A0">
        <w:t xml:space="preserve"> готовность к участию в педагогической деятельности по программам среднего и высшего медицинского образования, а также по дополнительным профессиональным программам для лиц, имеющих среднее профессиональное или высшее образование,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</w:t>
      </w:r>
      <w:r>
        <w:t xml:space="preserve">  </w:t>
      </w:r>
      <w:r w:rsidRPr="008370A0">
        <w:t xml:space="preserve"> (УК-3). </w:t>
      </w: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8370A0">
        <w:t xml:space="preserve">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 (ПК-1); </w:t>
      </w: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8370A0">
        <w:t xml:space="preserve">готовность к проведению противоэпидемических мероприятий, организации защиты населения в очагах особо опасных инфекций, при ухудшении радиационной обстановки, стихийных бедствиях и иных чрезвычайных ситуациях (ПК-2); </w:t>
      </w: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8370A0">
        <w:lastRenderedPageBreak/>
        <w:t xml:space="preserve">готовность к применению социально-гигиенических методик сбора и медико-статистического анализа информации о показателях здоровья взрослого населения и подростков (ПК-3); </w:t>
      </w: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8370A0">
        <w:t>готовность к формированию у населения, пациентов и членов их семей мотивации, направленной на сохранение и укрепление своего здоровья и здоровья окружающих (ПК- 4);</w:t>
      </w: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8370A0">
        <w:t xml:space="preserve"> готовность 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(ПК-5); </w:t>
      </w: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8370A0">
        <w:t xml:space="preserve"> готовность к оценке качества оказания медицинской помощи с использованием основных медико-статистических показателей (ПК-6); </w:t>
      </w: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8370A0">
        <w:t xml:space="preserve">готовность к организации медицинской помощи при чрезвычайных ситуациях, в том числе медицинской эвакуации (ПК-7); </w:t>
      </w: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8370A0">
        <w:t xml:space="preserve"> готовность к оценке экономических и финансовых показателей, применяемых в сфере охраны здоровья граждан (ПК – 8).</w:t>
      </w:r>
    </w:p>
    <w:p w:rsidR="00213F16" w:rsidRPr="00213F16" w:rsidRDefault="00213F16" w:rsidP="00213F16">
      <w:pPr>
        <w:pStyle w:val="Default"/>
        <w:numPr>
          <w:ilvl w:val="0"/>
          <w:numId w:val="11"/>
        </w:numPr>
        <w:spacing w:after="55"/>
        <w:rPr>
          <w:rStyle w:val="10pt1"/>
          <w:b w:val="0"/>
          <w:sz w:val="24"/>
          <w:shd w:val="clear" w:color="auto" w:fill="auto"/>
        </w:rPr>
      </w:pPr>
      <w:r w:rsidRPr="00213F16">
        <w:rPr>
          <w:rStyle w:val="11"/>
          <w:sz w:val="24"/>
          <w:szCs w:val="24"/>
        </w:rPr>
        <w:t>готовность к формированию у населения, пациентов и членов их семей мотивации, направленной на сохранение и укрепление своего здоровья и здоровья окружающих (ПК- 9);</w:t>
      </w:r>
      <w:r w:rsidRPr="00213F16">
        <w:rPr>
          <w:rStyle w:val="10pt1"/>
          <w:sz w:val="24"/>
        </w:rPr>
        <w:t xml:space="preserve"> </w:t>
      </w: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213F16">
        <w:rPr>
          <w:rStyle w:val="11"/>
          <w:sz w:val="24"/>
          <w:szCs w:val="24"/>
        </w:rPr>
        <w:t>готовность 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</w:t>
      </w:r>
      <w:r w:rsidRPr="00213F16">
        <w:t>;</w:t>
      </w:r>
    </w:p>
    <w:p w:rsidR="00213F16" w:rsidRP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213F16">
        <w:rPr>
          <w:rStyle w:val="11"/>
          <w:sz w:val="24"/>
          <w:szCs w:val="24"/>
        </w:rPr>
        <w:t>готовность к оценке качества оказания медицинской помощи с использованием ос</w:t>
      </w:r>
      <w:r w:rsidRPr="00213F16">
        <w:rPr>
          <w:rStyle w:val="11"/>
          <w:sz w:val="24"/>
          <w:szCs w:val="24"/>
        </w:rPr>
        <w:softHyphen/>
        <w:t>новных медико-статистических показателей (ПК-11);</w:t>
      </w:r>
    </w:p>
    <w:p w:rsidR="00213F16" w:rsidRPr="00C925A1" w:rsidRDefault="00213F16" w:rsidP="00213F16">
      <w:pPr>
        <w:pStyle w:val="a4"/>
        <w:shd w:val="clear" w:color="auto" w:fill="auto"/>
        <w:spacing w:after="0" w:line="274" w:lineRule="exact"/>
        <w:ind w:left="120" w:right="20" w:firstLine="720"/>
        <w:jc w:val="both"/>
        <w:rPr>
          <w:rStyle w:val="20"/>
          <w:b w:val="0"/>
          <w:bCs w:val="0"/>
          <w:sz w:val="24"/>
          <w:szCs w:val="24"/>
        </w:rPr>
      </w:pPr>
      <w:r w:rsidRPr="00C925A1">
        <w:rPr>
          <w:rStyle w:val="11"/>
          <w:sz w:val="24"/>
          <w:szCs w:val="24"/>
        </w:rPr>
        <w:t>готовность к организации медицинской помощи при чрезвычайных ситуациях, в том числе медицинской эвакуации (ПК-12).</w:t>
      </w:r>
    </w:p>
    <w:p w:rsidR="00213F16" w:rsidRDefault="00213F16" w:rsidP="00DE1F1A">
      <w:pPr>
        <w:pStyle w:val="Default"/>
        <w:spacing w:after="55"/>
        <w:ind w:left="720"/>
      </w:pPr>
    </w:p>
    <w:p w:rsidR="00213F16" w:rsidRDefault="00213F16" w:rsidP="00213F16">
      <w:pPr>
        <w:pStyle w:val="Default"/>
        <w:spacing w:after="55"/>
        <w:ind w:left="720"/>
      </w:pPr>
    </w:p>
    <w:p w:rsidR="0060031C" w:rsidRPr="0060031C" w:rsidRDefault="0060031C" w:rsidP="0060031C">
      <w:pPr>
        <w:pStyle w:val="21"/>
        <w:shd w:val="clear" w:color="auto" w:fill="auto"/>
        <w:spacing w:before="0" w:line="240" w:lineRule="auto"/>
        <w:ind w:firstLine="0"/>
        <w:jc w:val="center"/>
        <w:rPr>
          <w:sz w:val="28"/>
        </w:rPr>
      </w:pPr>
      <w:r w:rsidRPr="0060031C">
        <w:rPr>
          <w:rStyle w:val="20"/>
          <w:color w:val="000000"/>
        </w:rPr>
        <w:t>Перечень компетенций и результатов обучения в процессе освоения дисциплины «Общественное здоровье и здравоохранение»</w:t>
      </w:r>
    </w:p>
    <w:tbl>
      <w:tblPr>
        <w:tblW w:w="947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3"/>
        <w:gridCol w:w="5741"/>
        <w:gridCol w:w="1608"/>
        <w:gridCol w:w="1123"/>
      </w:tblGrid>
      <w:tr w:rsidR="0060031C" w:rsidRPr="00C925A1" w:rsidTr="006D65F2">
        <w:trPr>
          <w:trHeight w:hRule="exact" w:val="1186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Компетенция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Результаты обучения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Виды заня</w:t>
            </w: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softHyphen/>
              <w:t>тий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Оцеочные</w:t>
            </w:r>
            <w:proofErr w:type="spellEnd"/>
          </w:p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средства</w:t>
            </w:r>
          </w:p>
        </w:tc>
      </w:tr>
      <w:tr w:rsidR="0060031C" w:rsidRPr="00C925A1" w:rsidTr="006D65F2">
        <w:trPr>
          <w:trHeight w:hRule="exact" w:val="302"/>
          <w:jc w:val="center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УК</w:t>
            </w:r>
            <w:r w:rsidRPr="00C925A1">
              <w:rPr>
                <w:rStyle w:val="MalgunGothic"/>
                <w:b w:val="0"/>
                <w:color w:val="000000"/>
              </w:rPr>
              <w:t>-1</w:t>
            </w:r>
          </w:p>
        </w:tc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готовность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абстрактному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мышлению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анализу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синтезу</w:t>
            </w:r>
          </w:p>
        </w:tc>
      </w:tr>
      <w:tr w:rsidR="0060031C" w:rsidRPr="00C925A1" w:rsidTr="006D65F2">
        <w:trPr>
          <w:trHeight w:hRule="exact" w:val="3302"/>
          <w:jc w:val="center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Знать:</w:t>
            </w:r>
          </w:p>
          <w:p w:rsidR="0060031C" w:rsidRPr="00C925A1" w:rsidRDefault="0060031C" w:rsidP="0060031C">
            <w:pPr>
              <w:pStyle w:val="a4"/>
              <w:shd w:val="clear" w:color="auto" w:fill="auto"/>
              <w:tabs>
                <w:tab w:val="left" w:pos="826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Методы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анализа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синтеза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статистической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информации</w:t>
            </w:r>
          </w:p>
          <w:p w:rsidR="0060031C" w:rsidRPr="00C925A1" w:rsidRDefault="0060031C" w:rsidP="0060031C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Методики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сбора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статистической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обработки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анализа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информации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взрослого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детей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подростков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Уметь:</w:t>
            </w:r>
          </w:p>
          <w:p w:rsidR="0060031C" w:rsidRPr="0060031C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rStyle w:val="MalgunGothic"/>
                <w:rFonts w:asciiTheme="minorHAnsi" w:hAnsiTheme="minorHAnsi"/>
                <w:b w:val="0"/>
                <w:color w:val="000000"/>
              </w:rPr>
            </w:pPr>
            <w:r>
              <w:rPr>
                <w:rStyle w:val="a8"/>
                <w:b w:val="0"/>
                <w:color w:val="000000"/>
                <w:sz w:val="20"/>
                <w:szCs w:val="2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Анализировать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информацию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взрослого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детей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подростков</w:t>
            </w: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>.</w:t>
            </w:r>
          </w:p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Владеть:</w:t>
            </w:r>
          </w:p>
          <w:p w:rsidR="0060031C" w:rsidRPr="0060031C" w:rsidRDefault="0060031C" w:rsidP="0060031C">
            <w:pPr>
              <w:pStyle w:val="a4"/>
              <w:shd w:val="clear" w:color="auto" w:fill="auto"/>
              <w:tabs>
                <w:tab w:val="left" w:pos="350"/>
              </w:tabs>
              <w:spacing w:after="0" w:line="240" w:lineRule="auto"/>
              <w:ind w:firstLine="0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Style w:val="a8"/>
              </w:rPr>
              <w:t xml:space="preserve">- </w:t>
            </w:r>
            <w:r w:rsidRPr="0060031C">
              <w:rPr>
                <w:rStyle w:val="MalgunGothic"/>
                <w:rFonts w:ascii="Times New Roman" w:cs="Times New Roman"/>
                <w:b w:val="0"/>
                <w:color w:val="000000"/>
              </w:rPr>
              <w:t>Методиками сбора, статистической обработки и анализа информации о здоровье взрослого населе</w:t>
            </w:r>
            <w:r w:rsidRPr="0060031C">
              <w:rPr>
                <w:rStyle w:val="MalgunGothic"/>
                <w:rFonts w:ascii="Times New Roman" w:cs="Times New Roman"/>
                <w:b w:val="0"/>
                <w:color w:val="000000"/>
              </w:rPr>
              <w:softHyphen/>
              <w:t>ния, детей.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031C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rStyle w:val="MalgunGothic"/>
                <w:rFonts w:asciiTheme="minorHAnsi" w:hAnsiTheme="minorHAnsi"/>
                <w:b w:val="0"/>
                <w:color w:val="000000"/>
              </w:rPr>
            </w:pPr>
            <w:r w:rsidRPr="00C925A1">
              <w:rPr>
                <w:rStyle w:val="MalgunGothic"/>
                <w:b w:val="0"/>
                <w:color w:val="000000"/>
              </w:rPr>
              <w:t>Лекции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</w:p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се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минары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практиче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занятия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Тесты</w:t>
            </w:r>
            <w:r w:rsidRPr="00C925A1">
              <w:rPr>
                <w:rStyle w:val="MalgunGothic"/>
                <w:b w:val="0"/>
                <w:color w:val="000000"/>
              </w:rPr>
              <w:t>,</w:t>
            </w:r>
          </w:p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опрос</w:t>
            </w:r>
            <w:r w:rsidRPr="00C925A1">
              <w:rPr>
                <w:rStyle w:val="MalgunGothic"/>
                <w:b w:val="0"/>
                <w:color w:val="000000"/>
              </w:rPr>
              <w:t>,</w:t>
            </w:r>
          </w:p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Style w:val="MalgunGothic"/>
                <w:b w:val="0"/>
                <w:color w:val="000000"/>
              </w:rPr>
              <w:t>ситуа</w:t>
            </w:r>
            <w:r w:rsidRPr="00C925A1">
              <w:rPr>
                <w:rStyle w:val="MalgunGothic"/>
                <w:b w:val="0"/>
                <w:color w:val="000000"/>
              </w:rPr>
              <w:t>цион</w:t>
            </w: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ные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задачи</w:t>
            </w:r>
          </w:p>
        </w:tc>
      </w:tr>
      <w:tr w:rsidR="0060031C" w:rsidRPr="00C925A1" w:rsidTr="006D65F2">
        <w:trPr>
          <w:trHeight w:hRule="exact" w:val="600"/>
          <w:jc w:val="center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УК</w:t>
            </w:r>
            <w:r w:rsidRPr="00C925A1">
              <w:rPr>
                <w:rStyle w:val="MalgunGothic"/>
                <w:b w:val="0"/>
                <w:color w:val="000000"/>
              </w:rPr>
              <w:t>-2</w:t>
            </w:r>
          </w:p>
        </w:tc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готовность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управлению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коллективом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толерантно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воспринимать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социальные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этнические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конфессиональные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культурные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различия</w:t>
            </w:r>
          </w:p>
        </w:tc>
      </w:tr>
      <w:tr w:rsidR="0060031C" w:rsidRPr="00C925A1" w:rsidTr="0013549A">
        <w:trPr>
          <w:trHeight w:hRule="exact" w:val="4545"/>
          <w:jc w:val="center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Знать:</w:t>
            </w:r>
          </w:p>
          <w:p w:rsidR="0060031C" w:rsidRPr="00C925A1" w:rsidRDefault="006D65F2" w:rsidP="006D65F2">
            <w:pPr>
              <w:pStyle w:val="a4"/>
              <w:shd w:val="clear" w:color="auto" w:fill="auto"/>
              <w:tabs>
                <w:tab w:val="left" w:pos="274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="0060031C" w:rsidRPr="00C925A1">
              <w:rPr>
                <w:rStyle w:val="MalgunGothic"/>
                <w:b w:val="0"/>
                <w:color w:val="000000"/>
              </w:rPr>
              <w:t>Системы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управления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организацию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труда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в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здра</w:t>
            </w:r>
            <w:r w:rsidR="0060031C" w:rsidRPr="00C925A1">
              <w:rPr>
                <w:rStyle w:val="MalgunGothic"/>
                <w:b w:val="0"/>
                <w:color w:val="000000"/>
              </w:rPr>
              <w:softHyphen/>
            </w:r>
            <w:r w:rsidR="0060031C" w:rsidRPr="00C925A1">
              <w:rPr>
                <w:rStyle w:val="MalgunGothic"/>
                <w:b w:val="0"/>
                <w:color w:val="000000"/>
              </w:rPr>
              <w:t>воохранении</w:t>
            </w:r>
            <w:r w:rsidR="0060031C"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0031C" w:rsidRPr="00C925A1" w:rsidRDefault="006D65F2" w:rsidP="006D65F2">
            <w:pPr>
              <w:pStyle w:val="a4"/>
              <w:shd w:val="clear" w:color="auto" w:fill="auto"/>
              <w:tabs>
                <w:tab w:val="left" w:pos="269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="0060031C" w:rsidRPr="00C925A1">
              <w:rPr>
                <w:rStyle w:val="MalgunGothic"/>
                <w:b w:val="0"/>
                <w:color w:val="000000"/>
              </w:rPr>
              <w:t>Лидерство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персональный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менеджмент</w:t>
            </w:r>
            <w:r w:rsidR="0060031C"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0031C" w:rsidRPr="00C925A1" w:rsidRDefault="006D65F2" w:rsidP="006D65F2">
            <w:pPr>
              <w:pStyle w:val="a4"/>
              <w:shd w:val="clear" w:color="auto" w:fill="auto"/>
              <w:tabs>
                <w:tab w:val="left" w:pos="27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="0060031C" w:rsidRPr="00C925A1">
              <w:rPr>
                <w:rStyle w:val="MalgunGothic"/>
                <w:b w:val="0"/>
                <w:color w:val="000000"/>
              </w:rPr>
              <w:t>Формы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методы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гигиенического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об</w:t>
            </w:r>
            <w:r w:rsidR="0060031C" w:rsidRPr="00C925A1">
              <w:rPr>
                <w:rStyle w:val="MalgunGothic"/>
                <w:b w:val="0"/>
                <w:color w:val="000000"/>
              </w:rPr>
              <w:softHyphen/>
            </w:r>
            <w:r w:rsidR="0060031C" w:rsidRPr="00C925A1">
              <w:rPr>
                <w:rStyle w:val="MalgunGothic"/>
                <w:b w:val="0"/>
                <w:color w:val="000000"/>
              </w:rPr>
              <w:t>разования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воспитания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населения</w:t>
            </w:r>
            <w:r w:rsidR="0060031C"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0031C" w:rsidRPr="00C925A1" w:rsidRDefault="006D65F2" w:rsidP="006D65F2">
            <w:pPr>
              <w:pStyle w:val="a4"/>
              <w:shd w:val="clear" w:color="auto" w:fill="auto"/>
              <w:tabs>
                <w:tab w:val="left" w:pos="29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="0060031C" w:rsidRPr="00C925A1">
              <w:rPr>
                <w:rStyle w:val="MalgunGothic"/>
                <w:b w:val="0"/>
                <w:color w:val="000000"/>
              </w:rPr>
              <w:t>Медицинскую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этику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деонтологию</w:t>
            </w:r>
            <w:r w:rsidR="0060031C"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Уметь:</w:t>
            </w:r>
          </w:p>
          <w:p w:rsidR="0060031C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="0060031C" w:rsidRPr="00C925A1">
              <w:rPr>
                <w:rStyle w:val="MalgunGothic"/>
                <w:b w:val="0"/>
                <w:color w:val="000000"/>
              </w:rPr>
              <w:t>Организовывать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деятельность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медицинских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орга</w:t>
            </w:r>
            <w:r w:rsidR="0060031C" w:rsidRPr="00C925A1">
              <w:rPr>
                <w:rStyle w:val="MalgunGothic"/>
                <w:b w:val="0"/>
                <w:color w:val="000000"/>
              </w:rPr>
              <w:softHyphen/>
            </w:r>
            <w:r w:rsidR="0060031C" w:rsidRPr="00C925A1">
              <w:rPr>
                <w:rStyle w:val="MalgunGothic"/>
                <w:b w:val="0"/>
                <w:color w:val="000000"/>
              </w:rPr>
              <w:t>низаций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их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структурных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подразделений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="0060031C" w:rsidRPr="00C925A1">
              <w:rPr>
                <w:rStyle w:val="MalgunGothic"/>
                <w:b w:val="0"/>
                <w:color w:val="000000"/>
              </w:rPr>
              <w:t>включая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организацию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работы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с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кадрами</w:t>
            </w:r>
            <w:r w:rsidR="0060031C"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Владеть:</w:t>
            </w:r>
          </w:p>
          <w:p w:rsidR="0060031C" w:rsidRPr="00C925A1" w:rsidRDefault="006D65F2" w:rsidP="006D65F2">
            <w:pPr>
              <w:pStyle w:val="a4"/>
              <w:shd w:val="clear" w:color="auto" w:fill="auto"/>
              <w:tabs>
                <w:tab w:val="left" w:pos="283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="0060031C" w:rsidRPr="00C925A1">
              <w:rPr>
                <w:rStyle w:val="MalgunGothic"/>
                <w:b w:val="0"/>
                <w:color w:val="000000"/>
              </w:rPr>
              <w:t>Методами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гигиенического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образова</w:t>
            </w:r>
            <w:r w:rsidR="0060031C" w:rsidRPr="00C925A1">
              <w:rPr>
                <w:rStyle w:val="MalgunGothic"/>
                <w:b w:val="0"/>
                <w:color w:val="000000"/>
              </w:rPr>
              <w:softHyphen/>
            </w:r>
            <w:r w:rsidR="0060031C" w:rsidRPr="00C925A1">
              <w:rPr>
                <w:rStyle w:val="MalgunGothic"/>
                <w:b w:val="0"/>
                <w:color w:val="000000"/>
              </w:rPr>
              <w:t>ния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воспитания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населения</w:t>
            </w:r>
            <w:r w:rsidR="0060031C"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0031C" w:rsidRPr="00C925A1" w:rsidRDefault="006D65F2" w:rsidP="006D65F2">
            <w:pPr>
              <w:pStyle w:val="a4"/>
              <w:shd w:val="clear" w:color="auto" w:fill="auto"/>
              <w:tabs>
                <w:tab w:val="left" w:pos="283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="0060031C" w:rsidRPr="00C925A1">
              <w:rPr>
                <w:rStyle w:val="MalgunGothic"/>
                <w:b w:val="0"/>
                <w:color w:val="000000"/>
              </w:rPr>
              <w:t>Системами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управления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труда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в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ме</w:t>
            </w:r>
            <w:r w:rsidR="0060031C" w:rsidRPr="00C925A1">
              <w:rPr>
                <w:rStyle w:val="MalgunGothic"/>
                <w:b w:val="0"/>
                <w:color w:val="000000"/>
              </w:rPr>
              <w:softHyphen/>
            </w:r>
            <w:r w:rsidR="0060031C" w:rsidRPr="00C925A1">
              <w:rPr>
                <w:rStyle w:val="MalgunGothic"/>
                <w:b w:val="0"/>
                <w:color w:val="000000"/>
              </w:rPr>
              <w:t>дицинской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="0060031C" w:rsidRPr="00C925A1">
              <w:rPr>
                <w:rStyle w:val="MalgunGothic"/>
                <w:b w:val="0"/>
                <w:color w:val="000000"/>
              </w:rPr>
              <w:t>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031C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rStyle w:val="MalgunGothic"/>
                <w:rFonts w:asciiTheme="minorHAnsi" w:hAnsiTheme="minorHAnsi"/>
                <w:b w:val="0"/>
                <w:color w:val="000000"/>
              </w:rPr>
            </w:pPr>
            <w:r w:rsidRPr="00C925A1">
              <w:rPr>
                <w:rStyle w:val="MalgunGothic"/>
                <w:b w:val="0"/>
                <w:color w:val="000000"/>
              </w:rPr>
              <w:t>Лекции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</w:p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се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минары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практиче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занятия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031C" w:rsidRDefault="0060031C" w:rsidP="0060031C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rStyle w:val="MalgunGothic"/>
                <w:rFonts w:asciiTheme="minorHAnsi" w:hAnsiTheme="minorHAnsi"/>
                <w:b w:val="0"/>
                <w:color w:val="000000"/>
              </w:rPr>
            </w:pPr>
            <w:r w:rsidRPr="00C925A1">
              <w:rPr>
                <w:rStyle w:val="MalgunGothic"/>
                <w:b w:val="0"/>
                <w:color w:val="000000"/>
              </w:rPr>
              <w:t>Тесты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опрос</w:t>
            </w:r>
            <w:r w:rsidRPr="00C925A1">
              <w:rPr>
                <w:rStyle w:val="MalgunGothic"/>
                <w:b w:val="0"/>
                <w:color w:val="000000"/>
              </w:rPr>
              <w:t>,</w:t>
            </w:r>
          </w:p>
          <w:p w:rsidR="0060031C" w:rsidRPr="0060031C" w:rsidRDefault="0060031C" w:rsidP="0060031C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rFonts w:asciiTheme="minorHAnsi" w:eastAsia="Malgun Gothic" w:hAnsiTheme="minorHAnsi" w:cs="Malgun Gothic"/>
                <w:bCs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>с</w:t>
            </w:r>
            <w:r w:rsidRPr="00C925A1">
              <w:rPr>
                <w:rStyle w:val="MalgunGothic"/>
                <w:b w:val="0"/>
                <w:color w:val="000000"/>
              </w:rPr>
              <w:t>итуацион</w:t>
            </w: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ные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дачи</w:t>
            </w:r>
          </w:p>
        </w:tc>
      </w:tr>
      <w:tr w:rsidR="0060031C" w:rsidRPr="00C925A1" w:rsidTr="006D65F2">
        <w:trPr>
          <w:trHeight w:hRule="exact" w:val="1126"/>
          <w:jc w:val="center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ПК</w:t>
            </w:r>
            <w:r w:rsidRPr="00C925A1">
              <w:rPr>
                <w:rStyle w:val="MalgunGothic"/>
                <w:b w:val="0"/>
                <w:color w:val="000000"/>
              </w:rPr>
              <w:t>-1</w:t>
            </w:r>
          </w:p>
        </w:tc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готовностью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осуществлению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комплекса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мероприятий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направленных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хранение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укрепление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включающих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себя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формирование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вого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образа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жизни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предупреждение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возникновения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(</w:t>
            </w:r>
            <w:r w:rsidRPr="00C925A1">
              <w:rPr>
                <w:rStyle w:val="MalgunGothic"/>
                <w:b w:val="0"/>
                <w:color w:val="000000"/>
              </w:rPr>
              <w:t>или</w:t>
            </w:r>
            <w:r w:rsidRPr="00C925A1">
              <w:rPr>
                <w:rStyle w:val="MalgunGothic"/>
                <w:b w:val="0"/>
                <w:color w:val="000000"/>
              </w:rPr>
              <w:t xml:space="preserve">) </w:t>
            </w:r>
            <w:r w:rsidRPr="00C925A1">
              <w:rPr>
                <w:rStyle w:val="MalgunGothic"/>
                <w:b w:val="0"/>
                <w:color w:val="000000"/>
              </w:rPr>
              <w:t>распространения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заболеваний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раннюю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диагностику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выявление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причин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условий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возник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новения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развития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также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направленных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устранение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вредного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влияния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человека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факторов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среды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его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обитания</w:t>
            </w:r>
          </w:p>
        </w:tc>
      </w:tr>
      <w:tr w:rsidR="006D65F2" w:rsidRPr="00C925A1" w:rsidTr="006D65F2">
        <w:trPr>
          <w:trHeight w:hRule="exact" w:val="7952"/>
          <w:jc w:val="center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Знать: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5"/>
              </w:numPr>
              <w:shd w:val="clear" w:color="auto" w:fill="auto"/>
              <w:tabs>
                <w:tab w:val="left" w:pos="350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Методику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исследования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взрослого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детского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целью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его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сохранения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укреп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восстановления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5"/>
              </w:numPr>
              <w:shd w:val="clear" w:color="auto" w:fill="auto"/>
              <w:tabs>
                <w:tab w:val="left" w:pos="307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Методики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определения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влияние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факторов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окру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жающей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среды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или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отдель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его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групп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5"/>
              </w:numPr>
              <w:shd w:val="clear" w:color="auto" w:fill="auto"/>
              <w:tabs>
                <w:tab w:val="left" w:pos="250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Формы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методы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гигиенического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разования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воспитания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5"/>
              </w:numPr>
              <w:shd w:val="clear" w:color="auto" w:fill="auto"/>
              <w:tabs>
                <w:tab w:val="left" w:pos="245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Основные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проблемы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направления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современного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общественного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здравоохранения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международной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политики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этой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области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5"/>
              </w:numPr>
              <w:shd w:val="clear" w:color="auto" w:fill="auto"/>
              <w:tabs>
                <w:tab w:val="left" w:pos="29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Принципы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программ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профилактики</w:t>
            </w:r>
            <w:r w:rsidRPr="00C925A1">
              <w:rPr>
                <w:rStyle w:val="MalgunGothic"/>
                <w:b w:val="0"/>
                <w:color w:val="000000"/>
              </w:rPr>
              <w:t xml:space="preserve">. </w:t>
            </w:r>
            <w:r w:rsidRPr="00C925A1">
              <w:rPr>
                <w:rStyle w:val="MalgunGothic"/>
                <w:b w:val="0"/>
                <w:color w:val="000000"/>
              </w:rPr>
              <w:t>Диспансеризацию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5"/>
              </w:numPr>
              <w:shd w:val="clear" w:color="auto" w:fill="auto"/>
              <w:tabs>
                <w:tab w:val="left" w:pos="29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Особенности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первичной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вторичной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третичной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профилактики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хронических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неинфекционных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забо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леваний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Уметь: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6"/>
              </w:numPr>
              <w:shd w:val="clear" w:color="auto" w:fill="auto"/>
              <w:tabs>
                <w:tab w:val="left" w:pos="283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Использовать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информацию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взрослого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детского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деятельности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организаций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6"/>
              </w:numPr>
              <w:shd w:val="clear" w:color="auto" w:fill="auto"/>
              <w:tabs>
                <w:tab w:val="left" w:pos="274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Анализировать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информацию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состоянии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6"/>
              </w:numPr>
              <w:shd w:val="clear" w:color="auto" w:fill="auto"/>
              <w:tabs>
                <w:tab w:val="left" w:pos="27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Составлять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перечень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мероприятий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направленных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повышение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качества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эффективности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профилак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тической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формированию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рового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образа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жизни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Владеть: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7"/>
              </w:numPr>
              <w:shd w:val="clear" w:color="auto" w:fill="auto"/>
              <w:tabs>
                <w:tab w:val="left" w:pos="317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Методикой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исследования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взрослого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детского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целью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его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сохранения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укреп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восстановления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7"/>
              </w:numPr>
              <w:shd w:val="clear" w:color="auto" w:fill="auto"/>
              <w:tabs>
                <w:tab w:val="left" w:pos="283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Методикой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определения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влияние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факторов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окру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жающей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среды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или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отдель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его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групп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7"/>
              </w:numPr>
              <w:shd w:val="clear" w:color="auto" w:fill="auto"/>
              <w:tabs>
                <w:tab w:val="left" w:pos="269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Методами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гигиенического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образова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воспитания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7"/>
              </w:numPr>
              <w:shd w:val="clear" w:color="auto" w:fill="auto"/>
              <w:tabs>
                <w:tab w:val="left" w:pos="302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Методикой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формирования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реализации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профи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лактических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программ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Лекции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минары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практиче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занятия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13549A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Тесты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опрос</w:t>
            </w:r>
            <w:r w:rsidRPr="00C925A1">
              <w:rPr>
                <w:rStyle w:val="MalgunGothic"/>
                <w:b w:val="0"/>
                <w:color w:val="000000"/>
              </w:rPr>
              <w:t xml:space="preserve">, 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ситуцион</w:t>
            </w:r>
            <w:r w:rsidR="0013549A">
              <w:rPr>
                <w:rStyle w:val="MalgunGothic"/>
                <w:rFonts w:asciiTheme="minorHAnsi" w:hAnsiTheme="minorHAnsi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ные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задачи</w:t>
            </w:r>
          </w:p>
        </w:tc>
      </w:tr>
      <w:tr w:rsidR="006D65F2" w:rsidRPr="00C925A1" w:rsidTr="006D65F2">
        <w:trPr>
          <w:trHeight w:hRule="exact" w:val="893"/>
          <w:jc w:val="center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lastRenderedPageBreak/>
              <w:t>ПК</w:t>
            </w:r>
            <w:r w:rsidRPr="00C925A1">
              <w:rPr>
                <w:rStyle w:val="MalgunGothic"/>
                <w:b w:val="0"/>
                <w:color w:val="000000"/>
              </w:rPr>
              <w:t>-3</w:t>
            </w:r>
          </w:p>
        </w:tc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готовностью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проведению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противоэпидемических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мероприятий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защиты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очагах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особо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опасных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инфекций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при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ухудшении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радиаци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онной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обстановки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стихийных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бедствиях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чрезвычайных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ситуациях</w:t>
            </w:r>
          </w:p>
        </w:tc>
      </w:tr>
      <w:tr w:rsidR="006D65F2" w:rsidRPr="00C925A1" w:rsidTr="006D65F2">
        <w:trPr>
          <w:trHeight w:hRule="exact" w:val="3796"/>
          <w:jc w:val="center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Знать: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8"/>
              </w:numPr>
              <w:shd w:val="clear" w:color="auto" w:fill="auto"/>
              <w:tabs>
                <w:tab w:val="left" w:pos="-6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Нормативные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правовые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акты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Российской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Федера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сфере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здравоохранения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защиты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прав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требителей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санитарно</w:t>
            </w:r>
            <w:r w:rsidRPr="00C925A1">
              <w:rPr>
                <w:rStyle w:val="MalgunGothic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эпидемиологического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благополучия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8"/>
              </w:numPr>
              <w:shd w:val="clear" w:color="auto" w:fill="auto"/>
              <w:tabs>
                <w:tab w:val="left" w:pos="-21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Теоретические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основы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обеспечения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санитарно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эпидемиологического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благополучия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РФ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8"/>
              </w:numPr>
              <w:shd w:val="clear" w:color="auto" w:fill="auto"/>
              <w:tabs>
                <w:tab w:val="left" w:pos="269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Основы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катастроф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Уметь: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 xml:space="preserve">1. </w:t>
            </w:r>
            <w:r w:rsidRPr="00C925A1">
              <w:rPr>
                <w:rStyle w:val="MalgunGothic"/>
                <w:b w:val="0"/>
                <w:color w:val="000000"/>
              </w:rPr>
              <w:t>Организовывать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деятельность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низаций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структурных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подразделений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различ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эпидемиологических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условиях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том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числе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чрезвычайных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ситуациях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Владеть: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 xml:space="preserve">1. </w:t>
            </w:r>
            <w:r w:rsidRPr="00C925A1">
              <w:rPr>
                <w:rStyle w:val="MalgunGothic"/>
                <w:b w:val="0"/>
                <w:color w:val="000000"/>
              </w:rPr>
              <w:t>Навыками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деятельности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цинских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различных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эпидемиологиче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условиях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том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числе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чрезвычайных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ситуациях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Лекции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минары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практиче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занятия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13549A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Тесты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опрос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ситуацион</w:t>
            </w:r>
            <w:r w:rsidR="0013549A">
              <w:rPr>
                <w:rStyle w:val="MalgunGothic"/>
                <w:rFonts w:asciiTheme="minorHAnsi" w:hAnsiTheme="minorHAnsi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ные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дачи</w:t>
            </w:r>
          </w:p>
        </w:tc>
      </w:tr>
      <w:tr w:rsidR="006D65F2" w:rsidRPr="00C925A1" w:rsidTr="006D65F2">
        <w:trPr>
          <w:trHeight w:hRule="exact" w:val="888"/>
          <w:jc w:val="center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ПК</w:t>
            </w:r>
            <w:r w:rsidRPr="00C925A1">
              <w:rPr>
                <w:rStyle w:val="MalgunGothic"/>
                <w:b w:val="0"/>
                <w:color w:val="000000"/>
              </w:rPr>
              <w:t>-4</w:t>
            </w:r>
          </w:p>
        </w:tc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готовностью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применению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социально</w:t>
            </w:r>
            <w:r w:rsidRPr="00C925A1">
              <w:rPr>
                <w:rStyle w:val="MalgunGothic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гигиенических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методик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сбора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медико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статистического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анализа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информации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показателях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взрослого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подростков</w:t>
            </w:r>
          </w:p>
        </w:tc>
      </w:tr>
      <w:tr w:rsidR="006D65F2" w:rsidRPr="00C925A1" w:rsidTr="0013549A">
        <w:trPr>
          <w:trHeight w:hRule="exact" w:val="9643"/>
          <w:jc w:val="center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Знать: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9"/>
              </w:numPr>
              <w:shd w:val="clear" w:color="auto" w:fill="auto"/>
              <w:tabs>
                <w:tab w:val="left" w:pos="350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Методику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исследования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взрослого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детского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целью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его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сохранения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укреп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восстановления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9"/>
              </w:numPr>
              <w:shd w:val="clear" w:color="auto" w:fill="auto"/>
              <w:tabs>
                <w:tab w:val="left" w:pos="269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Методики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сбора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статистической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обработки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ана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лиза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информации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взрослого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детей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подростков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9"/>
              </w:numPr>
              <w:shd w:val="clear" w:color="auto" w:fill="auto"/>
              <w:tabs>
                <w:tab w:val="left" w:pos="365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Ведущие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медико</w:t>
            </w:r>
            <w:r w:rsidRPr="00C925A1">
              <w:rPr>
                <w:rStyle w:val="MalgunGothic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демографические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показатели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характеризующие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общественное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здоровье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опреде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ление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уровень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динамике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9"/>
              </w:numPr>
              <w:shd w:val="clear" w:color="auto" w:fill="auto"/>
              <w:tabs>
                <w:tab w:val="left" w:pos="240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Структуру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причин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уровни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смертности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9"/>
              </w:numPr>
              <w:shd w:val="clear" w:color="auto" w:fill="auto"/>
              <w:tabs>
                <w:tab w:val="left" w:pos="403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Показатели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заболеваемости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инвалидности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определение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характеристики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уровень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структуру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9"/>
              </w:numPr>
              <w:shd w:val="clear" w:color="auto" w:fill="auto"/>
              <w:tabs>
                <w:tab w:val="left" w:pos="269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Основные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показатели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работы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низации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Уметь: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0"/>
              </w:numPr>
              <w:shd w:val="clear" w:color="auto" w:fill="auto"/>
              <w:tabs>
                <w:tab w:val="left" w:pos="307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Вычислять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оценивать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основные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демографиче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показатели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характеризующие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состояние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0"/>
              </w:numPr>
              <w:shd w:val="clear" w:color="auto" w:fill="auto"/>
              <w:tabs>
                <w:tab w:val="left" w:pos="274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Вычислять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оценивать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уровень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структуру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забо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леваемости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смертности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0"/>
              </w:numPr>
              <w:shd w:val="clear" w:color="auto" w:fill="auto"/>
              <w:tabs>
                <w:tab w:val="left" w:pos="293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Вычислять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оценивать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показатели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характеризу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ющие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заболеваемость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временной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утратой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трудо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способности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rStyle w:val="MalgunGothic"/>
                <w:b w:val="0"/>
                <w:color w:val="000000"/>
              </w:rPr>
            </w:pPr>
            <w:r w:rsidRPr="00C925A1">
              <w:rPr>
                <w:rStyle w:val="MalgunGothic"/>
                <w:b w:val="0"/>
                <w:color w:val="000000"/>
              </w:rPr>
              <w:t>Вычислять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оценивать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показатели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характеризующие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деятельность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организаций</w:t>
            </w:r>
            <w:r w:rsidRPr="00C925A1">
              <w:rPr>
                <w:rStyle w:val="MalgunGothic"/>
                <w:b w:val="0"/>
                <w:color w:val="000000"/>
              </w:rPr>
              <w:t xml:space="preserve">. 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Владеть: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1"/>
              </w:numPr>
              <w:shd w:val="clear" w:color="auto" w:fill="auto"/>
              <w:tabs>
                <w:tab w:val="left" w:pos="27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Навыками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вычисления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основных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демо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графических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показателей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характеризующих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состоя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1"/>
              </w:numPr>
              <w:shd w:val="clear" w:color="auto" w:fill="auto"/>
              <w:tabs>
                <w:tab w:val="left" w:pos="264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Навыками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вычисления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уровня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структу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ры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заболеваемости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смертности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1"/>
              </w:numPr>
              <w:shd w:val="clear" w:color="auto" w:fill="auto"/>
              <w:tabs>
                <w:tab w:val="left" w:pos="27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Навыками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вычисления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показателей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ха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рактеризующих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заболеваемость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временной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утра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той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трудоспособности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0"/>
              </w:numPr>
              <w:shd w:val="clear" w:color="auto" w:fill="auto"/>
              <w:tabs>
                <w:tab w:val="left" w:pos="302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Навыками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вычисления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показателей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ха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рактеризующих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деятельность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заций</w:t>
            </w:r>
            <w:r w:rsidRPr="00C925A1">
              <w:rPr>
                <w:rStyle w:val="MalgunGothic"/>
                <w:b w:val="0"/>
                <w:color w:val="000000"/>
              </w:rPr>
              <w:t>.-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Лекции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минары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практиче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занятия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13549A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Тесты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опрос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ситуацион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-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ные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дачи</w:t>
            </w:r>
          </w:p>
        </w:tc>
      </w:tr>
      <w:tr w:rsidR="006D65F2" w:rsidRPr="00C925A1" w:rsidTr="006D65F2">
        <w:trPr>
          <w:trHeight w:hRule="exact" w:val="888"/>
          <w:jc w:val="center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ПК</w:t>
            </w:r>
            <w:r w:rsidRPr="00C925A1">
              <w:rPr>
                <w:rStyle w:val="MalgunGothic"/>
                <w:b w:val="0"/>
                <w:color w:val="000000"/>
              </w:rPr>
              <w:t>-9</w:t>
            </w:r>
          </w:p>
        </w:tc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готовностью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формированию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пациентов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членов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семей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моти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вации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направленной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сохранение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укрепление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своего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окружающих</w:t>
            </w:r>
          </w:p>
        </w:tc>
      </w:tr>
      <w:tr w:rsidR="006D65F2" w:rsidRPr="00C925A1" w:rsidTr="006D65F2">
        <w:trPr>
          <w:trHeight w:hRule="exact" w:val="6677"/>
          <w:jc w:val="center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Знать: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2"/>
              </w:numPr>
              <w:shd w:val="clear" w:color="auto" w:fill="auto"/>
              <w:tabs>
                <w:tab w:val="left" w:pos="274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Формы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методы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гигиенического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разования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воспитания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2"/>
              </w:numPr>
              <w:shd w:val="clear" w:color="auto" w:fill="auto"/>
              <w:tabs>
                <w:tab w:val="left" w:pos="27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Основные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факторы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риска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оказывающие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влияние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состояние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2"/>
              </w:numPr>
              <w:shd w:val="clear" w:color="auto" w:fill="auto"/>
              <w:tabs>
                <w:tab w:val="left" w:pos="274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Хронические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неинфекционные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заболевания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вно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сящие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наибольший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вклад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структуру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смертности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2"/>
              </w:numPr>
              <w:shd w:val="clear" w:color="auto" w:fill="auto"/>
              <w:tabs>
                <w:tab w:val="left" w:pos="418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Главные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составляющие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образа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жизни</w:t>
            </w:r>
            <w:r w:rsidRPr="00C925A1">
              <w:rPr>
                <w:rStyle w:val="MalgunGothic"/>
                <w:b w:val="0"/>
                <w:color w:val="000000"/>
              </w:rPr>
              <w:t xml:space="preserve">. </w:t>
            </w: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Уметь: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3"/>
              </w:numPr>
              <w:shd w:val="clear" w:color="auto" w:fill="auto"/>
              <w:tabs>
                <w:tab w:val="left" w:pos="274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Организовать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работу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формированию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пациентов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членов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семей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мотивации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направленной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сохранение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укрепление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своего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окружающих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3"/>
              </w:numPr>
              <w:shd w:val="clear" w:color="auto" w:fill="auto"/>
              <w:tabs>
                <w:tab w:val="left" w:pos="312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Анализировать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значение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различных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факторов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формировании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индивидуального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человека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страны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города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села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объяснять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влияние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различных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факторов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человека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3"/>
              </w:numPr>
              <w:shd w:val="clear" w:color="auto" w:fill="auto"/>
              <w:tabs>
                <w:tab w:val="left" w:pos="802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Устанавливать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взаимосвязь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между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индивидуальным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здоровьем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человека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здоровьем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города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страны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3"/>
              </w:numPr>
              <w:shd w:val="clear" w:color="auto" w:fill="auto"/>
              <w:tabs>
                <w:tab w:val="left" w:pos="269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Понимать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значение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образа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жизни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для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сохранения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человека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планировать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свою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жизнедеятельность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основе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знаний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здоровом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образе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жизни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Владеть: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 xml:space="preserve">1. </w:t>
            </w:r>
            <w:r w:rsidRPr="00C925A1">
              <w:rPr>
                <w:rStyle w:val="MalgunGothic"/>
                <w:b w:val="0"/>
                <w:color w:val="000000"/>
              </w:rPr>
              <w:t>Основными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методами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формирования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мотивации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сохранение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укрепление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своего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окружающих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Лекции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минары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практиче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занятия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Тесты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опрос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ситуа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-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цион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-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ные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дачи</w:t>
            </w:r>
          </w:p>
        </w:tc>
      </w:tr>
      <w:tr w:rsidR="006D65F2" w:rsidRPr="00C925A1" w:rsidTr="006D65F2">
        <w:trPr>
          <w:trHeight w:hRule="exact" w:val="888"/>
          <w:jc w:val="center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ПК</w:t>
            </w:r>
            <w:r w:rsidRPr="00C925A1">
              <w:rPr>
                <w:rStyle w:val="MalgunGothic"/>
                <w:b w:val="0"/>
                <w:color w:val="000000"/>
              </w:rPr>
              <w:t>-10</w:t>
            </w:r>
          </w:p>
        </w:tc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готовностью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применению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основных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принципов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управления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сфере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охраны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граждан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организациях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структурных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подразделениях</w:t>
            </w:r>
          </w:p>
        </w:tc>
      </w:tr>
      <w:tr w:rsidR="006D65F2" w:rsidRPr="00C925A1" w:rsidTr="006D65F2">
        <w:trPr>
          <w:trHeight w:hRule="exact" w:val="5211"/>
          <w:jc w:val="center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Знать: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 xml:space="preserve">1. </w:t>
            </w:r>
            <w:r w:rsidRPr="00C925A1">
              <w:rPr>
                <w:rStyle w:val="MalgunGothic"/>
                <w:b w:val="0"/>
                <w:color w:val="000000"/>
              </w:rPr>
              <w:t>Системы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здравоохранения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(</w:t>
            </w:r>
            <w:r w:rsidRPr="00C925A1">
              <w:rPr>
                <w:rStyle w:val="MalgunGothic"/>
                <w:b w:val="0"/>
                <w:color w:val="000000"/>
              </w:rPr>
              <w:t>государственная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стема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здравоохранения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система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стра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хование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др</w:t>
            </w:r>
            <w:r w:rsidRPr="00C925A1">
              <w:rPr>
                <w:rStyle w:val="MalgunGothic"/>
                <w:b w:val="0"/>
                <w:color w:val="000000"/>
              </w:rPr>
              <w:t>.).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Основные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принципы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первичной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дико</w:t>
            </w:r>
            <w:r w:rsidRPr="00C925A1">
              <w:rPr>
                <w:rStyle w:val="MalgunGothic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санитарной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специализированной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скорой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неотложной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4"/>
              </w:numPr>
              <w:shd w:val="clear" w:color="auto" w:fill="auto"/>
              <w:tabs>
                <w:tab w:val="left" w:pos="264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Структуру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амбулаторно</w:t>
            </w:r>
            <w:r w:rsidRPr="00C925A1">
              <w:rPr>
                <w:rStyle w:val="MalgunGothic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поликлинических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стаци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онарных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оказывающих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медицинскую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различным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группам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Международный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опыт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управления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здравоохранением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4"/>
              </w:numPr>
              <w:shd w:val="clear" w:color="auto" w:fill="auto"/>
              <w:tabs>
                <w:tab w:val="left" w:pos="259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Основные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принципы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лекарственного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обеспечения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Уметь: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 xml:space="preserve">1. </w:t>
            </w:r>
            <w:r w:rsidRPr="00C925A1">
              <w:rPr>
                <w:rStyle w:val="MalgunGothic"/>
                <w:b w:val="0"/>
                <w:color w:val="000000"/>
              </w:rPr>
              <w:t>Организовать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деятельность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структурных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подразделений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соответ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ствии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действующим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законодательством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Владеть: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 xml:space="preserve">1. </w:t>
            </w:r>
            <w:r w:rsidRPr="00C925A1">
              <w:rPr>
                <w:rStyle w:val="MalgunGothic"/>
                <w:b w:val="0"/>
                <w:color w:val="000000"/>
              </w:rPr>
              <w:t>Алгоритмом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диспансерного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наблю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дения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декретированных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контингентов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пациентов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хроническими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заболеваниями</w:t>
            </w:r>
            <w:r w:rsidRPr="00C925A1">
              <w:rPr>
                <w:rStyle w:val="MalgunGothic"/>
                <w:b w:val="0"/>
                <w:color w:val="000000"/>
              </w:rPr>
              <w:t>.-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Лекции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минары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практические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занятия</w:t>
            </w:r>
            <w:r w:rsidRPr="00C925A1">
              <w:rPr>
                <w:rStyle w:val="MalgunGothic"/>
                <w:b w:val="0"/>
                <w:color w:val="000000"/>
              </w:rPr>
              <w:t>,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Тесты</w:t>
            </w:r>
            <w:r w:rsidRPr="00C925A1">
              <w:rPr>
                <w:rStyle w:val="MalgunGothic"/>
                <w:b w:val="0"/>
                <w:color w:val="000000"/>
              </w:rPr>
              <w:t>,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опрос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ситуацион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-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ные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задачи</w:t>
            </w:r>
          </w:p>
        </w:tc>
      </w:tr>
      <w:tr w:rsidR="006D65F2" w:rsidRPr="00C925A1" w:rsidTr="006D65F2">
        <w:trPr>
          <w:trHeight w:hRule="exact" w:val="595"/>
          <w:jc w:val="center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ПК</w:t>
            </w:r>
            <w:r w:rsidRPr="00C925A1">
              <w:rPr>
                <w:rStyle w:val="MalgunGothic"/>
                <w:b w:val="0"/>
                <w:color w:val="000000"/>
              </w:rPr>
              <w:t>-11</w:t>
            </w:r>
          </w:p>
        </w:tc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готовностью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оценке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качества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оказания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использова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нием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основных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медико</w:t>
            </w:r>
            <w:r w:rsidRPr="00C925A1">
              <w:rPr>
                <w:rStyle w:val="MalgunGothic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статистических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показателей</w:t>
            </w:r>
          </w:p>
        </w:tc>
      </w:tr>
      <w:tr w:rsidR="006D65F2" w:rsidRPr="00C925A1" w:rsidTr="006D65F2">
        <w:trPr>
          <w:trHeight w:hRule="exact" w:val="7381"/>
          <w:jc w:val="center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Знать: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tabs>
                <w:tab w:val="left" w:pos="336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Методики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анализа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деятельности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 (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качества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эффективности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) </w:t>
            </w:r>
            <w:r w:rsidRPr="00C925A1">
              <w:rPr>
                <w:rStyle w:val="MalgunGothic"/>
                <w:b w:val="0"/>
                <w:color w:val="000000"/>
              </w:rPr>
              <w:t>медицинских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ций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tabs>
                <w:tab w:val="left" w:pos="274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Методы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качества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деятельности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ского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персонала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tabs>
                <w:tab w:val="left" w:pos="326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Вопросы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экспертизы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временной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стойкой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утраты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трудоспособности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Уметь: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tabs>
                <w:tab w:val="left" w:pos="283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Оценить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результаты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деятельности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основе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медико</w:t>
            </w:r>
            <w:r w:rsidRPr="00C925A1">
              <w:rPr>
                <w:rStyle w:val="MalgunGothic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статистических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пока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зателей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tabs>
                <w:tab w:val="left" w:pos="28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Оценить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качество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оказания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уровне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структурного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подразделения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tabs>
                <w:tab w:val="left" w:pos="317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Применять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основные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теоретические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положения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методические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подходы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анализу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оценке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качества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для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выбора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адекватных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управленческих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решений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tabs>
                <w:tab w:val="left" w:pos="28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Применять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знания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нормативному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финансово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му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ресурсному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методическому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обеспечению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каче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ства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решении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ситуацион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задач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rStyle w:val="MalgunGothic"/>
                <w:b w:val="0"/>
                <w:color w:val="00000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Анализировать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оценивать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качество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примере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ситуационных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задач</w:t>
            </w:r>
            <w:r w:rsidRPr="00C925A1">
              <w:rPr>
                <w:rStyle w:val="MalgunGothic"/>
                <w:b w:val="0"/>
                <w:color w:val="000000"/>
              </w:rPr>
              <w:t xml:space="preserve">. 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Применять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стандарты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для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совершенство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вания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качества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Владеть: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tabs>
                <w:tab w:val="left" w:pos="235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Методами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качества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rStyle w:val="MalgunGothic"/>
                <w:rFonts w:asciiTheme="minorHAnsi" w:hAnsiTheme="minorHAnsi"/>
                <w:b w:val="0"/>
                <w:color w:val="000000"/>
              </w:rPr>
            </w:pPr>
            <w:r w:rsidRPr="00C925A1">
              <w:rPr>
                <w:rStyle w:val="MalgunGothic"/>
                <w:b w:val="0"/>
                <w:color w:val="000000"/>
              </w:rPr>
              <w:t>Лекции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се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минары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практиче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занятия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Тесты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опрос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ситуацион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-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ные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дачи</w:t>
            </w:r>
          </w:p>
        </w:tc>
      </w:tr>
      <w:tr w:rsidR="006D65F2" w:rsidRPr="00C925A1" w:rsidTr="006D65F2">
        <w:trPr>
          <w:trHeight w:hRule="exact" w:val="595"/>
          <w:jc w:val="center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ПК</w:t>
            </w:r>
            <w:r w:rsidRPr="00C925A1">
              <w:rPr>
                <w:rStyle w:val="MalgunGothic"/>
                <w:b w:val="0"/>
                <w:color w:val="000000"/>
              </w:rPr>
              <w:t>-12</w:t>
            </w:r>
          </w:p>
        </w:tc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готовностью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чрезвычайных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ситуаци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ях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том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числе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эвакуации</w:t>
            </w:r>
          </w:p>
        </w:tc>
      </w:tr>
      <w:tr w:rsidR="006D65F2" w:rsidRPr="00C925A1" w:rsidTr="006D65F2">
        <w:trPr>
          <w:trHeight w:hRule="exact" w:val="3782"/>
          <w:jc w:val="center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Знать: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tabs>
                <w:tab w:val="left" w:pos="790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Сущность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основные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понятия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чрезвычай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ситуаций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tabs>
                <w:tab w:val="left" w:pos="795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>- С</w:t>
            </w:r>
            <w:r w:rsidRPr="00C925A1">
              <w:rPr>
                <w:rStyle w:val="MalgunGothic"/>
                <w:b w:val="0"/>
                <w:color w:val="000000"/>
              </w:rPr>
              <w:t>ущность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основные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понятия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методы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эвакуации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tabs>
                <w:tab w:val="left" w:pos="805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Нормативно</w:t>
            </w:r>
            <w:r w:rsidRPr="00C925A1">
              <w:rPr>
                <w:rStyle w:val="MalgunGothic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правовое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регулирование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просов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чрезвычайных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ситуациях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Уметь: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Ставить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цели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формировать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решать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задачи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свя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занные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выполнением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профессиональных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обязан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ностей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экстремальных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чрезвычайных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ситуациях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Владеть: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a8"/>
                <w:b w:val="0"/>
                <w:color w:val="000000"/>
                <w:sz w:val="20"/>
                <w:szCs w:val="2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Методами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при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чрезвычайных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ситуациях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rStyle w:val="MalgunGothic"/>
                <w:rFonts w:asciiTheme="minorHAnsi" w:hAnsiTheme="minorHAnsi"/>
                <w:b w:val="0"/>
                <w:color w:val="000000"/>
              </w:rPr>
            </w:pPr>
            <w:r w:rsidRPr="00C925A1">
              <w:rPr>
                <w:rStyle w:val="MalgunGothic"/>
                <w:b w:val="0"/>
                <w:color w:val="000000"/>
              </w:rPr>
              <w:t>Лекции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се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минары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практиче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занятия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5F2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rStyle w:val="MalgunGothic"/>
                <w:rFonts w:asciiTheme="minorHAnsi" w:hAnsiTheme="minorHAnsi"/>
                <w:b w:val="0"/>
                <w:color w:val="000000"/>
              </w:rPr>
            </w:pPr>
            <w:r w:rsidRPr="00C925A1">
              <w:rPr>
                <w:rStyle w:val="MalgunGothic"/>
                <w:b w:val="0"/>
                <w:color w:val="000000"/>
              </w:rPr>
              <w:t>Тесты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опрос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>с</w:t>
            </w:r>
            <w:r w:rsidRPr="00C925A1">
              <w:rPr>
                <w:rStyle w:val="MalgunGothic"/>
                <w:b w:val="0"/>
                <w:color w:val="000000"/>
              </w:rPr>
              <w:t>итуацион</w:t>
            </w: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ные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дачи</w:t>
            </w:r>
          </w:p>
        </w:tc>
      </w:tr>
    </w:tbl>
    <w:p w:rsidR="006D65F2" w:rsidRDefault="006D65F2" w:rsidP="006D65F2"/>
    <w:p w:rsidR="006D65F2" w:rsidRPr="008370A0" w:rsidRDefault="006D65F2" w:rsidP="006D65F2">
      <w:pPr>
        <w:pStyle w:val="Default"/>
      </w:pPr>
      <w:r w:rsidRPr="008370A0">
        <w:rPr>
          <w:b/>
          <w:bCs/>
        </w:rPr>
        <w:t xml:space="preserve">Требования к результатам освоения дисциплины. </w:t>
      </w:r>
    </w:p>
    <w:p w:rsidR="006D65F2" w:rsidRDefault="006D65F2" w:rsidP="006D65F2">
      <w:pPr>
        <w:pStyle w:val="Default"/>
      </w:pPr>
    </w:p>
    <w:p w:rsidR="006D65F2" w:rsidRPr="008370A0" w:rsidRDefault="006D65F2" w:rsidP="006D65F2">
      <w:pPr>
        <w:pStyle w:val="Default"/>
      </w:pPr>
      <w:r w:rsidRPr="008370A0">
        <w:t xml:space="preserve">В результате изучения дисциплины ординатор должен </w:t>
      </w:r>
    </w:p>
    <w:p w:rsidR="006D65F2" w:rsidRDefault="006D65F2" w:rsidP="006D65F2">
      <w:pPr>
        <w:pStyle w:val="Default"/>
        <w:rPr>
          <w:b/>
          <w:bCs/>
        </w:rPr>
      </w:pPr>
    </w:p>
    <w:p w:rsidR="006D65F2" w:rsidRDefault="006D65F2" w:rsidP="006D65F2">
      <w:pPr>
        <w:pStyle w:val="Default"/>
        <w:rPr>
          <w:b/>
          <w:bCs/>
        </w:rPr>
      </w:pPr>
      <w:r w:rsidRPr="008370A0">
        <w:rPr>
          <w:b/>
          <w:bCs/>
        </w:rPr>
        <w:t xml:space="preserve">Знать: </w:t>
      </w:r>
    </w:p>
    <w:p w:rsidR="006D65F2" w:rsidRPr="008370A0" w:rsidRDefault="006D65F2" w:rsidP="006D65F2">
      <w:pPr>
        <w:pStyle w:val="Default"/>
      </w:pPr>
    </w:p>
    <w:p w:rsidR="006D65F2" w:rsidRPr="008370A0" w:rsidRDefault="006D65F2" w:rsidP="006D65F2">
      <w:pPr>
        <w:pStyle w:val="Default"/>
        <w:spacing w:after="36"/>
      </w:pPr>
      <w:r w:rsidRPr="008370A0">
        <w:t xml:space="preserve">- Методику исследования здоровья взрослого и детского населения с целью его сохранения, укрепления и восстановления. </w:t>
      </w:r>
    </w:p>
    <w:p w:rsidR="006D65F2" w:rsidRPr="008370A0" w:rsidRDefault="006D65F2" w:rsidP="006D65F2">
      <w:pPr>
        <w:pStyle w:val="Default"/>
        <w:spacing w:after="36"/>
      </w:pPr>
      <w:r w:rsidRPr="008370A0">
        <w:lastRenderedPageBreak/>
        <w:t xml:space="preserve">- Методики определения влияние факторов окружающей среды на здоровье населения или отдельных его групп.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Формы и методы организации гигиенического образования и воспитания населения.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Основные проблемы и направления современного общественного здравоохранения и международной политики в этой области.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Принципы организации программ профилактики. Диспансеризацию населения.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Особенности первичной, вторичной и третичной профилактики хронических неинфекционных заболеваний.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Ведущие медико-демографические показатели, характеризующие общественное здоровье, определение и уровень в динамике.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Структуру причин и уровни смертности.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Показатели заболеваемости и инвалидности, определение, характеристики, уровень и структуру.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Основные показатели работы медицинской организации.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Основные факторы риска, оказывающие влияние на состояние здоровья.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Хронические неинфекционные заболевания, вносящие наибольший вклад в структуру смертности. </w:t>
      </w:r>
    </w:p>
    <w:p w:rsidR="006D65F2" w:rsidRPr="008370A0" w:rsidRDefault="006D65F2" w:rsidP="006D65F2">
      <w:pPr>
        <w:pStyle w:val="Default"/>
      </w:pPr>
      <w:r w:rsidRPr="008370A0">
        <w:t xml:space="preserve">- Главные составляющие здорового образа жизни.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Основные принципы организации первичной медико-санитарной, специализированной, скорой и неотложной помощи.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Структуру амбулаторно-поликлинических и стационарных медицинских организаций, оказывающих медицинскую помощь различным группам населения. </w:t>
      </w:r>
    </w:p>
    <w:p w:rsidR="006D65F2" w:rsidRPr="008370A0" w:rsidRDefault="006D65F2" w:rsidP="006D65F2">
      <w:pPr>
        <w:pStyle w:val="Default"/>
      </w:pPr>
      <w:r w:rsidRPr="008370A0">
        <w:t xml:space="preserve">- Международный опыт организации и управления здравоохранением. </w:t>
      </w:r>
    </w:p>
    <w:p w:rsidR="006D65F2" w:rsidRPr="008370A0" w:rsidRDefault="006D65F2" w:rsidP="006D65F2">
      <w:pPr>
        <w:pStyle w:val="Default"/>
        <w:spacing w:after="36"/>
      </w:pPr>
      <w:r>
        <w:t xml:space="preserve">- </w:t>
      </w:r>
      <w:r w:rsidRPr="008370A0">
        <w:t xml:space="preserve">Основные принципы организации лекарственного обеспечения населения.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Методы оценки качества медицинской помощи в медицинской организации и деятельности медицинского персонала.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Сущность, основные понятия чрезвычайных ситуаций.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Сущность, основные понятия и методы медицинской эвакуации.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Нормативно-правовое регулирование вопросов организации медицинской помощи при чрезвычайных ситуациях.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Сущность, основные понятия и методы экономики здравоохранения.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Перспективы экономического развития отрасли здравоохранения и медицинской организации.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Особенности рынка услуг здравоохранения.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Основные источники финансирования отрасли здравоохранения и медицинской организации.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Методы оплаты медицинской помощи.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Задачи и основные направления исследований в области общественного здоровья.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Понятие о планировании исследования.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Основы качественных и количественных методов исследования в общественном здравоохранении.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Организацию работы с информацией при проведении исследований.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Понятие о достоверности результатов исследования.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Понятие моделирования при проведении исследований. </w:t>
      </w:r>
    </w:p>
    <w:p w:rsidR="006D65F2" w:rsidRPr="008370A0" w:rsidRDefault="006D65F2" w:rsidP="006D65F2">
      <w:pPr>
        <w:pStyle w:val="Default"/>
      </w:pPr>
      <w:r w:rsidRPr="008370A0">
        <w:t xml:space="preserve">- Понятие о доказательной медицине и доказательной медицинской практике. </w:t>
      </w:r>
    </w:p>
    <w:p w:rsidR="006D65F2" w:rsidRPr="008370A0" w:rsidRDefault="006D65F2" w:rsidP="006D65F2">
      <w:pPr>
        <w:pStyle w:val="Default"/>
        <w:spacing w:after="55"/>
        <w:ind w:left="720"/>
      </w:pPr>
    </w:p>
    <w:p w:rsidR="006D65F2" w:rsidRDefault="006D65F2" w:rsidP="006D65F2">
      <w:pPr>
        <w:pStyle w:val="Default"/>
        <w:rPr>
          <w:b/>
          <w:bCs/>
        </w:rPr>
      </w:pPr>
    </w:p>
    <w:p w:rsidR="006D65F2" w:rsidRDefault="006D65F2" w:rsidP="006D65F2">
      <w:pPr>
        <w:pStyle w:val="Default"/>
        <w:rPr>
          <w:b/>
          <w:bCs/>
        </w:rPr>
      </w:pPr>
    </w:p>
    <w:p w:rsidR="006D65F2" w:rsidRPr="008370A0" w:rsidRDefault="006D65F2" w:rsidP="006D65F2">
      <w:pPr>
        <w:pStyle w:val="Default"/>
      </w:pPr>
      <w:r w:rsidRPr="008370A0">
        <w:rPr>
          <w:b/>
          <w:bCs/>
        </w:rPr>
        <w:lastRenderedPageBreak/>
        <w:t xml:space="preserve">Уметь: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Использовать информацию о здоровье взрослого и детского населения в деятельности медицинских организаций.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Анализировать информацию о состоянии здоровья населения.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Составлять перечень мероприятий, направленных на повышение качества и эффективности профилактической помощи населению и формированию здорового образа жизни.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Вычислять и оценивать основные демографические показатели, характеризующие состояние здоровья населения.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Вычислять и оценивать уровень и структуру заболеваемости, смертности.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Вычислять и оценивать показатели, характеризующие заболеваемость с временной утратой трудоспособности.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Вычислять и оценивать показатели, характеризующие деятельность медицинских организаций. </w:t>
      </w:r>
    </w:p>
    <w:p w:rsidR="006D65F2" w:rsidRPr="008370A0" w:rsidRDefault="006D65F2" w:rsidP="006D65F2">
      <w:pPr>
        <w:pStyle w:val="Default"/>
      </w:pPr>
      <w:r w:rsidRPr="008370A0">
        <w:t xml:space="preserve">- Организовать работу по формированию у населения, пациентов и членов их семей мотивации, направленной на сохранение и укрепление своего здоровья и здоровья окружающих. </w:t>
      </w:r>
      <w:r>
        <w:t xml:space="preserve">-- </w:t>
      </w:r>
      <w:r w:rsidRPr="008370A0">
        <w:t xml:space="preserve">Анализировать значение различных факторов в формировании индивидуального здоровья человека и населения страны, города, села, объяснять влияние различных факторов на здоровье человека.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Устанавливать взаимосвязь между индивидуальным здоровьем человека и здоровьем населения города, страны.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Понимать значение образа жизни для сохранения здоровья человека и планировать свою жизнедеятельность на основе знаний о здоровом образе жизни.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Организовать деятельность медицинской организации и их структурных подразделений в соответствии с действующим законодательством.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Оценивать результаты деятельности медицинской организации на основе медико-статистических показателей.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Оценивать качество оказания медицинской помощи на уровне медицинской организации, структурного подразделения.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Применять основные теоретические положения, методические подходы к анализу и оценке качества медицинской помощи для выбора адекватных управленческих решений.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Применять знания по нормативному, финансовому, ресурсному, методическому обеспечению качества медицинской помощи при решении ситуационных задач.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Анализировать и оценивать качество медицинской помощи на примере ситуационных задач.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Применять стандарты для оценки и совершенствования качества медицинской помощи.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Ставить цели, формировать и решать задачи, связанные с выполнением профессиональных обязанностей в экстремальных и чрезвычайных ситуациях.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Анализировать научную и публицистическую литературу, нормативно-правовую базу по вопросам экономики здравоохранения.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Работать с профессиональной, в том числе научной литературой.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Определить тему исследования в области общественного здоровья, актуальность темы, формулировать цель, задачи.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Правильно выбирать единицу наблюдения, объект, предмет, методы исследования в области общественного здоровья.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Составить план исследования. </w:t>
      </w:r>
    </w:p>
    <w:p w:rsidR="006D65F2" w:rsidRPr="008370A0" w:rsidRDefault="006D65F2" w:rsidP="006D65F2">
      <w:pPr>
        <w:pStyle w:val="Default"/>
      </w:pPr>
      <w:r w:rsidRPr="008370A0">
        <w:t xml:space="preserve">- Оформить результаты исследования. </w:t>
      </w:r>
    </w:p>
    <w:p w:rsidR="006D65F2" w:rsidRDefault="006D65F2" w:rsidP="006D65F2">
      <w:pPr>
        <w:pStyle w:val="Default"/>
        <w:rPr>
          <w:b/>
          <w:bCs/>
        </w:rPr>
      </w:pPr>
    </w:p>
    <w:p w:rsidR="006D65F2" w:rsidRDefault="006D65F2" w:rsidP="006D65F2">
      <w:pPr>
        <w:pStyle w:val="Default"/>
        <w:rPr>
          <w:b/>
          <w:bCs/>
        </w:rPr>
      </w:pPr>
    </w:p>
    <w:p w:rsidR="006D65F2" w:rsidRPr="008370A0" w:rsidRDefault="006D65F2" w:rsidP="006D65F2">
      <w:pPr>
        <w:pStyle w:val="Default"/>
      </w:pPr>
      <w:r w:rsidRPr="008370A0">
        <w:rPr>
          <w:b/>
          <w:bCs/>
        </w:rPr>
        <w:lastRenderedPageBreak/>
        <w:t xml:space="preserve">Владеть: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Методикой исследования здоровья взрослого и детского населения с целью его сохранения, укрепления и восстановления.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Методикой определения влияние факторов окружающей среды на здоровье населения или отдельных его групп. </w:t>
      </w:r>
    </w:p>
    <w:p w:rsidR="006D65F2" w:rsidRPr="008370A0" w:rsidRDefault="006D65F2" w:rsidP="006D65F2">
      <w:pPr>
        <w:pStyle w:val="Default"/>
      </w:pPr>
      <w:r w:rsidRPr="008370A0">
        <w:t xml:space="preserve">- Методами организации гигиенического образования и воспитания населения </w:t>
      </w:r>
    </w:p>
    <w:p w:rsidR="006D65F2" w:rsidRPr="008370A0" w:rsidRDefault="006D65F2" w:rsidP="006D65F2">
      <w:pPr>
        <w:pStyle w:val="Default"/>
      </w:pPr>
    </w:p>
    <w:p w:rsidR="006D65F2" w:rsidRPr="008370A0" w:rsidRDefault="006D65F2" w:rsidP="006D65F2">
      <w:pPr>
        <w:pStyle w:val="Default"/>
        <w:spacing w:after="36"/>
      </w:pPr>
      <w:r w:rsidRPr="008370A0">
        <w:t xml:space="preserve">Методикой формирования и реализации профилактических программ.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Навыками вычисления и оценки основных демографических показателей, характеризующих состояние здоровья населения.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Навыками вычисления и оценки уровня и структуры заболеваемости, смертности.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Навыками вычисления и оценки показателей, характеризующих заболеваемость с временной утратой трудоспособности.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Навыками вычисления и оценки показателей, характеризующих деятельность медицинских организаций.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Основными методами формирования у населения мотивации на сохранение и укрепление своего здоровья и здоровья окружающих.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Алгоритмом организации диспансерного наблюдения декретированных контингентов населения и пациентов с хроническими заболеваниями.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Основными методами, способами и средствами получения, хранения, переработки научной информации.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Основами организации, планирования, проведения, обработки результатов исследования по общественному здравоохранению и их публичного представления. </w:t>
      </w:r>
    </w:p>
    <w:p w:rsidR="006D65F2" w:rsidRPr="008370A0" w:rsidRDefault="006D65F2" w:rsidP="006D65F2">
      <w:pPr>
        <w:pStyle w:val="Default"/>
      </w:pPr>
      <w:r w:rsidRPr="008370A0">
        <w:t xml:space="preserve">- Способами организации прикладных и практических проектов и иных мероприятий по изучению и моделированию социальных, экономических, эпидемиологических и других условий, оказывающих влияние на здоровье и качество жизни населения. </w:t>
      </w:r>
    </w:p>
    <w:p w:rsidR="006D65F2" w:rsidRDefault="006D65F2" w:rsidP="006D65F2">
      <w:pPr>
        <w:pStyle w:val="Default"/>
        <w:jc w:val="center"/>
        <w:rPr>
          <w:b/>
          <w:bCs/>
        </w:rPr>
      </w:pPr>
    </w:p>
    <w:p w:rsidR="006D65F2" w:rsidRPr="006D65F2" w:rsidRDefault="006D65F2" w:rsidP="006D65F2">
      <w:pPr>
        <w:pStyle w:val="Default"/>
        <w:jc w:val="center"/>
        <w:rPr>
          <w:b/>
          <w:bCs/>
        </w:rPr>
      </w:pPr>
    </w:p>
    <w:p w:rsidR="006D65F2" w:rsidRPr="006D65F2" w:rsidRDefault="006D65F2" w:rsidP="006D65F2">
      <w:pPr>
        <w:pStyle w:val="Default"/>
        <w:jc w:val="center"/>
      </w:pPr>
      <w:r w:rsidRPr="006D65F2">
        <w:rPr>
          <w:b/>
          <w:bCs/>
        </w:rPr>
        <w:t>Объем учебной дисциплины и виды учебной работы</w:t>
      </w:r>
    </w:p>
    <w:p w:rsidR="006D65F2" w:rsidRDefault="006D65F2" w:rsidP="006D65F2">
      <w:r w:rsidRPr="006D65F2">
        <w:rPr>
          <w:rFonts w:ascii="Times New Roman" w:hAnsi="Times New Roman" w:cs="Times New Roman"/>
        </w:rPr>
        <w:t>Общая трудоемкость дисциплины составляет 2 зачетные  единицы - 72 часа</w:t>
      </w:r>
      <w:r w:rsidRPr="006D65F2">
        <w:t>.</w:t>
      </w:r>
    </w:p>
    <w:p w:rsidR="006D65F2" w:rsidRPr="006D65F2" w:rsidRDefault="006D65F2" w:rsidP="006D65F2"/>
    <w:tbl>
      <w:tblPr>
        <w:tblStyle w:val="a3"/>
        <w:tblW w:w="0" w:type="auto"/>
        <w:tblLook w:val="04A0"/>
      </w:tblPr>
      <w:tblGrid>
        <w:gridCol w:w="7421"/>
        <w:gridCol w:w="2150"/>
      </w:tblGrid>
      <w:tr w:rsidR="006D65F2" w:rsidTr="006D65F2">
        <w:tc>
          <w:tcPr>
            <w:tcW w:w="8188" w:type="dxa"/>
          </w:tcPr>
          <w:p w:rsidR="006D65F2" w:rsidRPr="006D65F2" w:rsidRDefault="006D65F2" w:rsidP="006D65F2">
            <w:pPr>
              <w:pStyle w:val="Default"/>
              <w:jc w:val="center"/>
              <w:rPr>
                <w:b/>
                <w:bCs/>
              </w:rPr>
            </w:pPr>
            <w:r w:rsidRPr="006D65F2">
              <w:rPr>
                <w:b/>
                <w:bCs/>
              </w:rPr>
              <w:t>Вид учебной работы</w:t>
            </w:r>
          </w:p>
        </w:tc>
        <w:tc>
          <w:tcPr>
            <w:tcW w:w="2322" w:type="dxa"/>
          </w:tcPr>
          <w:p w:rsidR="006D65F2" w:rsidRPr="006D65F2" w:rsidRDefault="006D65F2" w:rsidP="006D65F2">
            <w:pPr>
              <w:pStyle w:val="Default"/>
              <w:jc w:val="center"/>
            </w:pPr>
            <w:r w:rsidRPr="006D65F2">
              <w:rPr>
                <w:b/>
                <w:bCs/>
              </w:rPr>
              <w:t xml:space="preserve">Объем часов </w:t>
            </w:r>
          </w:p>
          <w:p w:rsidR="006D65F2" w:rsidRPr="006D65F2" w:rsidRDefault="006D65F2" w:rsidP="006D65F2"/>
        </w:tc>
      </w:tr>
      <w:tr w:rsidR="006D65F2" w:rsidTr="006D65F2">
        <w:tc>
          <w:tcPr>
            <w:tcW w:w="8188" w:type="dxa"/>
          </w:tcPr>
          <w:p w:rsidR="006D65F2" w:rsidRPr="006D65F2" w:rsidRDefault="006D65F2" w:rsidP="006D65F2">
            <w:pPr>
              <w:pStyle w:val="Default"/>
            </w:pPr>
            <w:r w:rsidRPr="006D65F2">
              <w:rPr>
                <w:b/>
                <w:bCs/>
              </w:rPr>
              <w:t xml:space="preserve">Максимальная учебная нагрузка (всего) </w:t>
            </w:r>
          </w:p>
        </w:tc>
        <w:tc>
          <w:tcPr>
            <w:tcW w:w="2322" w:type="dxa"/>
          </w:tcPr>
          <w:p w:rsidR="006D65F2" w:rsidRPr="0013549A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6D65F2" w:rsidTr="006D65F2">
        <w:tc>
          <w:tcPr>
            <w:tcW w:w="818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Обязательная аудиторная учебная нагрузка (всего)</w:t>
            </w:r>
          </w:p>
        </w:tc>
        <w:tc>
          <w:tcPr>
            <w:tcW w:w="2322" w:type="dxa"/>
          </w:tcPr>
          <w:p w:rsidR="006D65F2" w:rsidRPr="0013549A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6D65F2" w:rsidTr="006D65F2">
        <w:tc>
          <w:tcPr>
            <w:tcW w:w="818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2322" w:type="dxa"/>
          </w:tcPr>
          <w:p w:rsidR="006D65F2" w:rsidRPr="0013549A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6D65F2" w:rsidTr="006D65F2">
        <w:tc>
          <w:tcPr>
            <w:tcW w:w="818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322" w:type="dxa"/>
          </w:tcPr>
          <w:p w:rsidR="006D65F2" w:rsidRPr="0013549A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6D65F2" w:rsidTr="006D65F2">
        <w:tc>
          <w:tcPr>
            <w:tcW w:w="818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семинары</w:t>
            </w:r>
          </w:p>
        </w:tc>
        <w:tc>
          <w:tcPr>
            <w:tcW w:w="2322" w:type="dxa"/>
          </w:tcPr>
          <w:p w:rsidR="006D65F2" w:rsidRPr="0013549A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6D65F2" w:rsidTr="006D65F2">
        <w:tc>
          <w:tcPr>
            <w:tcW w:w="818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Самостоятельная работа обучающегося</w:t>
            </w:r>
          </w:p>
        </w:tc>
        <w:tc>
          <w:tcPr>
            <w:tcW w:w="2322" w:type="dxa"/>
          </w:tcPr>
          <w:p w:rsidR="006D65F2" w:rsidRPr="0013549A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6D65F2" w:rsidTr="006D65F2">
        <w:tc>
          <w:tcPr>
            <w:tcW w:w="818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322" w:type="dxa"/>
          </w:tcPr>
          <w:p w:rsidR="006D65F2" w:rsidRPr="0013549A" w:rsidRDefault="006D65F2" w:rsidP="006D65F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D65F2" w:rsidTr="006D65F2">
        <w:tc>
          <w:tcPr>
            <w:tcW w:w="8188" w:type="dxa"/>
          </w:tcPr>
          <w:p w:rsidR="006D65F2" w:rsidRPr="006D65F2" w:rsidRDefault="006D65F2" w:rsidP="006D65F2">
            <w:pPr>
              <w:pStyle w:val="Default"/>
            </w:pPr>
            <w:r w:rsidRPr="006D65F2">
              <w:t xml:space="preserve">самостоятельная внеаудиторная работа </w:t>
            </w:r>
          </w:p>
        </w:tc>
        <w:tc>
          <w:tcPr>
            <w:tcW w:w="2322" w:type="dxa"/>
          </w:tcPr>
          <w:p w:rsidR="006D65F2" w:rsidRPr="0013549A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6D65F2" w:rsidTr="006D65F2">
        <w:tc>
          <w:tcPr>
            <w:tcW w:w="8188" w:type="dxa"/>
          </w:tcPr>
          <w:p w:rsidR="006D65F2" w:rsidRPr="006D65F2" w:rsidRDefault="006D65F2" w:rsidP="006D65F2">
            <w:pPr>
              <w:pStyle w:val="Default"/>
            </w:pPr>
            <w:r w:rsidRPr="006D65F2">
              <w:rPr>
                <w:b/>
                <w:bCs/>
              </w:rPr>
              <w:t xml:space="preserve">Вид промежуточной аттестации: зачет </w:t>
            </w:r>
          </w:p>
        </w:tc>
        <w:tc>
          <w:tcPr>
            <w:tcW w:w="2322" w:type="dxa"/>
          </w:tcPr>
          <w:p w:rsidR="006D65F2" w:rsidRPr="006D65F2" w:rsidRDefault="006D65F2" w:rsidP="006D65F2"/>
        </w:tc>
      </w:tr>
    </w:tbl>
    <w:p w:rsidR="006D65F2" w:rsidRPr="008370A0" w:rsidRDefault="006D65F2" w:rsidP="006D65F2"/>
    <w:p w:rsidR="006D65F2" w:rsidRDefault="006D65F2" w:rsidP="006D65F2"/>
    <w:p w:rsidR="006D65F2" w:rsidRDefault="006D65F2" w:rsidP="006D65F2">
      <w:pPr>
        <w:pStyle w:val="Default"/>
        <w:rPr>
          <w:b/>
          <w:bCs/>
        </w:rPr>
      </w:pPr>
    </w:p>
    <w:p w:rsidR="006D65F2" w:rsidRDefault="006D65F2" w:rsidP="006D65F2">
      <w:pPr>
        <w:pStyle w:val="Default"/>
        <w:rPr>
          <w:b/>
          <w:bCs/>
        </w:rPr>
      </w:pPr>
    </w:p>
    <w:p w:rsidR="006D65F2" w:rsidRDefault="006D65F2" w:rsidP="006D65F2">
      <w:pPr>
        <w:pStyle w:val="Default"/>
        <w:rPr>
          <w:b/>
          <w:bCs/>
        </w:rPr>
      </w:pPr>
    </w:p>
    <w:p w:rsidR="006D65F2" w:rsidRDefault="006D65F2" w:rsidP="006D65F2">
      <w:pPr>
        <w:pStyle w:val="Default"/>
        <w:rPr>
          <w:b/>
          <w:bCs/>
        </w:rPr>
      </w:pPr>
    </w:p>
    <w:p w:rsidR="006D65F2" w:rsidRDefault="006D65F2" w:rsidP="006D65F2">
      <w:pPr>
        <w:pStyle w:val="Default"/>
        <w:rPr>
          <w:b/>
          <w:bCs/>
        </w:rPr>
      </w:pPr>
    </w:p>
    <w:p w:rsidR="006D65F2" w:rsidRDefault="006D65F2" w:rsidP="006D65F2">
      <w:pPr>
        <w:pStyle w:val="Default"/>
        <w:rPr>
          <w:b/>
          <w:bCs/>
        </w:rPr>
      </w:pPr>
    </w:p>
    <w:p w:rsidR="006D65F2" w:rsidRPr="006D65F2" w:rsidRDefault="006D65F2" w:rsidP="006D65F2">
      <w:pPr>
        <w:pStyle w:val="Default"/>
      </w:pPr>
      <w:r w:rsidRPr="006D65F2">
        <w:rPr>
          <w:b/>
          <w:bCs/>
        </w:rPr>
        <w:lastRenderedPageBreak/>
        <w:t>Аннотация к программе по дисциплине «Педагогика</w:t>
      </w:r>
      <w:r w:rsidRPr="006D65F2">
        <w:t xml:space="preserve">» </w:t>
      </w:r>
      <w:r w:rsidRPr="006D65F2">
        <w:rPr>
          <w:b/>
          <w:bCs/>
        </w:rPr>
        <w:t xml:space="preserve">(Б.1.Б.3). </w:t>
      </w:r>
    </w:p>
    <w:p w:rsidR="006D65F2" w:rsidRPr="006D65F2" w:rsidRDefault="006D65F2" w:rsidP="006D65F2">
      <w:pPr>
        <w:pStyle w:val="Default"/>
      </w:pPr>
      <w:r w:rsidRPr="006D65F2">
        <w:rPr>
          <w:b/>
          <w:bCs/>
        </w:rPr>
        <w:t>Дисципл</w:t>
      </w:r>
      <w:r w:rsidR="000B1E5D">
        <w:rPr>
          <w:b/>
          <w:bCs/>
        </w:rPr>
        <w:t>ина относится к базовой части О</w:t>
      </w:r>
      <w:r w:rsidRPr="006D65F2">
        <w:rPr>
          <w:b/>
          <w:bCs/>
        </w:rPr>
        <w:t xml:space="preserve">ОП ВО ординатуры по специальности «Гастроэнтерология». </w:t>
      </w:r>
    </w:p>
    <w:p w:rsidR="006D65F2" w:rsidRPr="006D65F2" w:rsidRDefault="006D65F2" w:rsidP="006D65F2">
      <w:pPr>
        <w:pStyle w:val="Default"/>
        <w:rPr>
          <w:b/>
          <w:bCs/>
        </w:rPr>
      </w:pPr>
    </w:p>
    <w:p w:rsidR="006D65F2" w:rsidRPr="006D65F2" w:rsidRDefault="006D65F2" w:rsidP="006D65F2">
      <w:pPr>
        <w:pStyle w:val="Default"/>
      </w:pPr>
      <w:r w:rsidRPr="006D65F2">
        <w:rPr>
          <w:b/>
          <w:bCs/>
        </w:rPr>
        <w:t xml:space="preserve">Цель </w:t>
      </w:r>
      <w:r w:rsidRPr="006D65F2">
        <w:t xml:space="preserve">- создание у ординатора психолого-педагогического, этического, </w:t>
      </w:r>
      <w:proofErr w:type="spellStart"/>
      <w:r w:rsidRPr="006D65F2">
        <w:t>деонтологического</w:t>
      </w:r>
      <w:proofErr w:type="spellEnd"/>
      <w:r w:rsidRPr="006D65F2">
        <w:t xml:space="preserve"> мировоззрения как фундамента для изучения дисциплин профессионального цикла, и для последующей профессиональной деятельности; готовности к формированию у населения, пациентов и членов их семей мотивации, направленной на сохранение и укрепление своего здоровья и здоровья окружающих, обучению пациентов основным гигиеническим мероприятиям оздоровительного характера, способствующим сохранению и укреплению здоровья, профилактике заболеваний внутренних органов. </w:t>
      </w:r>
    </w:p>
    <w:p w:rsidR="006D65F2" w:rsidRPr="006D65F2" w:rsidRDefault="006D65F2" w:rsidP="006D65F2">
      <w:pPr>
        <w:pStyle w:val="Default"/>
      </w:pPr>
      <w:r w:rsidRPr="006D65F2">
        <w:rPr>
          <w:b/>
          <w:bCs/>
        </w:rPr>
        <w:t xml:space="preserve">Задачи: </w:t>
      </w:r>
    </w:p>
    <w:p w:rsidR="006D65F2" w:rsidRPr="006D65F2" w:rsidRDefault="006D65F2" w:rsidP="006D65F2">
      <w:pPr>
        <w:pStyle w:val="Default"/>
        <w:numPr>
          <w:ilvl w:val="0"/>
          <w:numId w:val="28"/>
        </w:numPr>
        <w:spacing w:after="103"/>
      </w:pPr>
      <w:r w:rsidRPr="006D65F2">
        <w:t xml:space="preserve">Формирование у населения, пациентов и членов их семей мотивации, направленной на сохранение и укрепление своего здоровья и здоровья окружающих; </w:t>
      </w:r>
    </w:p>
    <w:p w:rsidR="006D65F2" w:rsidRPr="006D65F2" w:rsidRDefault="006D65F2" w:rsidP="006D65F2">
      <w:pPr>
        <w:pStyle w:val="Default"/>
        <w:numPr>
          <w:ilvl w:val="0"/>
          <w:numId w:val="28"/>
        </w:numPr>
        <w:spacing w:after="103"/>
      </w:pPr>
      <w:r w:rsidRPr="006D65F2">
        <w:t>Готовность к управлению коллективом, толерантно воспринимать социальные, этнические, конфессиональные и культурные различия;</w:t>
      </w:r>
    </w:p>
    <w:p w:rsidR="006D65F2" w:rsidRPr="006D65F2" w:rsidRDefault="006D65F2" w:rsidP="006D65F2">
      <w:pPr>
        <w:pStyle w:val="Default"/>
        <w:numPr>
          <w:ilvl w:val="0"/>
          <w:numId w:val="28"/>
        </w:numPr>
        <w:spacing w:after="103"/>
      </w:pPr>
      <w:r w:rsidRPr="006D65F2">
        <w:t xml:space="preserve"> Сформировать у ординатора навыки делового и межличностного общения; обучить его приемам эффективного партнерского взаимодействия с пациентами и коллегами.</w:t>
      </w:r>
    </w:p>
    <w:p w:rsidR="006D65F2" w:rsidRPr="006D65F2" w:rsidRDefault="006D65F2" w:rsidP="006D65F2">
      <w:pPr>
        <w:pStyle w:val="Default"/>
      </w:pPr>
    </w:p>
    <w:p w:rsidR="006D65F2" w:rsidRPr="006D65F2" w:rsidRDefault="006D65F2" w:rsidP="006D65F2">
      <w:pPr>
        <w:pStyle w:val="Default"/>
      </w:pPr>
      <w:r w:rsidRPr="006D65F2">
        <w:rPr>
          <w:b/>
          <w:bCs/>
        </w:rPr>
        <w:t xml:space="preserve">Изучение дисциплины направлено на формирование следующих компетенций: </w:t>
      </w:r>
    </w:p>
    <w:p w:rsidR="006D65F2" w:rsidRPr="006D65F2" w:rsidRDefault="006D65F2" w:rsidP="006D65F2">
      <w:pPr>
        <w:pStyle w:val="Default"/>
      </w:pPr>
    </w:p>
    <w:p w:rsidR="006D65F2" w:rsidRPr="006D65F2" w:rsidRDefault="006D65F2" w:rsidP="006D65F2">
      <w:pPr>
        <w:pStyle w:val="Default"/>
        <w:numPr>
          <w:ilvl w:val="0"/>
          <w:numId w:val="29"/>
        </w:numPr>
      </w:pPr>
      <w:r w:rsidRPr="006D65F2">
        <w:t xml:space="preserve">готовностью к абстрактному мышлению, анализу, синтезу (УК-1); </w:t>
      </w:r>
    </w:p>
    <w:p w:rsidR="006D65F2" w:rsidRPr="006D65F2" w:rsidRDefault="006D65F2" w:rsidP="006D65F2">
      <w:pPr>
        <w:pStyle w:val="Default"/>
        <w:numPr>
          <w:ilvl w:val="0"/>
          <w:numId w:val="29"/>
        </w:numPr>
      </w:pPr>
      <w:r w:rsidRPr="006D65F2">
        <w:t>готовностью к управлению коллективом, толерантному восприятию социальных, этнических, конфессиональных и культурных различий (УК-2) ;</w:t>
      </w:r>
    </w:p>
    <w:p w:rsidR="006D65F2" w:rsidRDefault="006D65F2" w:rsidP="006D65F2">
      <w:pPr>
        <w:pStyle w:val="Default"/>
        <w:numPr>
          <w:ilvl w:val="0"/>
          <w:numId w:val="29"/>
        </w:numPr>
      </w:pPr>
      <w:r w:rsidRPr="006D65F2">
        <w:t xml:space="preserve"> готовностью к участию в педагогической деятельности по программам среднего и высшего медицинского образования или среднего и высшего фармацевтического образования, а также по дополнительным профессиональным программам для лиц, имеющих среднее профессиональное или высшее образование, в порядке, установленном федеральным органом исполнительной власти, осуществляющем функции по выработке государственной политики и нормативно-правовому регулированию в сфере здравоохранения (УК-3) ;</w:t>
      </w:r>
    </w:p>
    <w:p w:rsidR="006D65F2" w:rsidRDefault="006D65F2" w:rsidP="006D65F2">
      <w:pPr>
        <w:pStyle w:val="a4"/>
        <w:numPr>
          <w:ilvl w:val="0"/>
          <w:numId w:val="29"/>
        </w:numPr>
        <w:shd w:val="clear" w:color="auto" w:fill="auto"/>
        <w:tabs>
          <w:tab w:val="left" w:pos="280"/>
        </w:tabs>
        <w:spacing w:after="0" w:line="240" w:lineRule="auto"/>
        <w:jc w:val="both"/>
        <w:rPr>
          <w:rStyle w:val="11"/>
          <w:sz w:val="24"/>
          <w:szCs w:val="24"/>
        </w:rPr>
      </w:pPr>
      <w:r w:rsidRPr="00C925A1">
        <w:rPr>
          <w:rStyle w:val="11"/>
          <w:sz w:val="24"/>
          <w:szCs w:val="24"/>
        </w:rPr>
        <w:t>готовностью к формированию у населения, пациентов и членов их семей мотивации,</w:t>
      </w:r>
      <w:r w:rsidRPr="00C925A1">
        <w:rPr>
          <w:sz w:val="24"/>
          <w:szCs w:val="24"/>
        </w:rPr>
        <w:t xml:space="preserve"> </w:t>
      </w:r>
      <w:r w:rsidRPr="00C925A1">
        <w:rPr>
          <w:rStyle w:val="11"/>
          <w:sz w:val="24"/>
          <w:szCs w:val="24"/>
        </w:rPr>
        <w:t>направленной на сохранение и укрепление своего здоровья и здоровья окружающих (ПК-9)</w:t>
      </w:r>
    </w:p>
    <w:p w:rsidR="006D65F2" w:rsidRPr="006D65F2" w:rsidRDefault="006D65F2" w:rsidP="006D65F2">
      <w:pPr>
        <w:pStyle w:val="Default"/>
        <w:numPr>
          <w:ilvl w:val="0"/>
          <w:numId w:val="29"/>
        </w:numPr>
      </w:pPr>
      <w:r w:rsidRPr="006D65F2">
        <w:t xml:space="preserve">готовность к формированию у населения, пациентов и членов их семей мотивации, направленной на сохранение и укрепление своего здоровья и здоровья окружающих, обучению пациентов основным гигиеническим мероприятиям оздоровительного характера, способствующим сохранению и укреплению здоровья, профилактике заболеваний внутренних органов (ПК-10) </w:t>
      </w:r>
    </w:p>
    <w:p w:rsidR="006D65F2" w:rsidRPr="006D65F2" w:rsidRDefault="006D65F2" w:rsidP="006D65F2">
      <w:pPr>
        <w:pStyle w:val="Default"/>
        <w:rPr>
          <w:b/>
          <w:bCs/>
        </w:rPr>
      </w:pPr>
    </w:p>
    <w:p w:rsidR="000B1E5D" w:rsidRDefault="000B1E5D" w:rsidP="006D65F2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6D65F2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6D65F2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6D65F2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6D65F2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6D65F2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6D65F2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6D65F2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6D65F2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6D65F2" w:rsidRPr="006D65F2" w:rsidRDefault="006D65F2" w:rsidP="006D65F2">
      <w:pPr>
        <w:pStyle w:val="21"/>
        <w:shd w:val="clear" w:color="auto" w:fill="auto"/>
        <w:spacing w:before="0" w:line="240" w:lineRule="auto"/>
        <w:ind w:firstLine="0"/>
        <w:jc w:val="center"/>
        <w:rPr>
          <w:sz w:val="24"/>
          <w:szCs w:val="24"/>
        </w:rPr>
      </w:pPr>
      <w:r w:rsidRPr="006D65F2">
        <w:rPr>
          <w:rStyle w:val="20"/>
          <w:color w:val="000000"/>
          <w:sz w:val="24"/>
          <w:szCs w:val="24"/>
        </w:rPr>
        <w:t>Перечень компетенций и результатов обучения в процессе освоения дисциплины «Педагогика»</w:t>
      </w:r>
    </w:p>
    <w:p w:rsidR="006D65F2" w:rsidRDefault="006D65F2" w:rsidP="006D65F2">
      <w:pPr>
        <w:pStyle w:val="Default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660"/>
        <w:gridCol w:w="2058"/>
      </w:tblGrid>
      <w:tr w:rsidR="006D65F2" w:rsidRPr="00C925A1" w:rsidTr="006D65F2">
        <w:trPr>
          <w:trHeight w:hRule="exact" w:val="1063"/>
          <w:jc w:val="center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30" w:lineRule="exact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Основные признаки освоения компетенций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Оценочные сред</w:t>
            </w:r>
            <w:r w:rsidRPr="00C925A1">
              <w:rPr>
                <w:color w:val="000000"/>
                <w:sz w:val="20"/>
                <w:szCs w:val="20"/>
              </w:rPr>
              <w:softHyphen/>
              <w:t>ства, используе</w:t>
            </w:r>
            <w:r w:rsidRPr="00C925A1">
              <w:rPr>
                <w:color w:val="000000"/>
                <w:sz w:val="20"/>
                <w:szCs w:val="20"/>
              </w:rPr>
              <w:softHyphen/>
              <w:t>мые при аттеста</w:t>
            </w:r>
            <w:r w:rsidRPr="00C925A1">
              <w:rPr>
                <w:color w:val="000000"/>
                <w:sz w:val="20"/>
                <w:szCs w:val="20"/>
              </w:rPr>
              <w:softHyphen/>
              <w:t>ции</w:t>
            </w:r>
          </w:p>
        </w:tc>
      </w:tr>
      <w:tr w:rsidR="006D65F2" w:rsidRPr="00C925A1" w:rsidTr="006D65F2">
        <w:trPr>
          <w:trHeight w:hRule="exact" w:val="267"/>
          <w:jc w:val="center"/>
        </w:trPr>
        <w:tc>
          <w:tcPr>
            <w:tcW w:w="97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 xml:space="preserve">УК-1. </w:t>
            </w:r>
            <w:r w:rsidRPr="00C925A1">
              <w:rPr>
                <w:color w:val="000000"/>
                <w:sz w:val="20"/>
                <w:szCs w:val="20"/>
              </w:rPr>
              <w:t>Готовность к абстрактному мышлению, анализу, синтезу</w:t>
            </w:r>
          </w:p>
        </w:tc>
      </w:tr>
      <w:tr w:rsidR="006D65F2" w:rsidRPr="00C925A1" w:rsidTr="000B1E5D">
        <w:trPr>
          <w:trHeight w:hRule="exact" w:val="2250"/>
          <w:jc w:val="center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Знать: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-теоретические основы нервной деятельности , механизмы абстрактно</w:t>
            </w:r>
            <w:r w:rsidRPr="00C925A1">
              <w:rPr>
                <w:color w:val="000000"/>
                <w:sz w:val="20"/>
                <w:szCs w:val="20"/>
              </w:rPr>
              <w:softHyphen/>
              <w:t>го мышления;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Уметь: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-организация самостоятельного умственного труда (мышления) и ра</w:t>
            </w:r>
            <w:r w:rsidRPr="00C925A1">
              <w:rPr>
                <w:color w:val="000000"/>
                <w:sz w:val="20"/>
                <w:szCs w:val="20"/>
              </w:rPr>
              <w:softHyphen/>
              <w:t>боты с информацией (синтез);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Владеть: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-</w:t>
            </w:r>
            <w:r w:rsidRPr="00C925A1">
              <w:rPr>
                <w:color w:val="000000"/>
                <w:sz w:val="20"/>
                <w:szCs w:val="20"/>
              </w:rPr>
              <w:t>методиками самоконтроля, абстрактного мышления, аналитического мышления;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83" w:lineRule="exact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Тестовый кон</w:t>
            </w:r>
            <w:r w:rsidRPr="00C925A1">
              <w:rPr>
                <w:color w:val="000000"/>
                <w:sz w:val="20"/>
                <w:szCs w:val="20"/>
              </w:rPr>
              <w:softHyphen/>
              <w:t>троль</w:t>
            </w:r>
          </w:p>
        </w:tc>
      </w:tr>
      <w:tr w:rsidR="006D65F2" w:rsidRPr="00C925A1" w:rsidTr="006D65F2">
        <w:trPr>
          <w:trHeight w:hRule="exact" w:val="531"/>
          <w:jc w:val="center"/>
        </w:trPr>
        <w:tc>
          <w:tcPr>
            <w:tcW w:w="97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83" w:lineRule="exact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 xml:space="preserve">УК-2. </w:t>
            </w:r>
            <w:r w:rsidRPr="00C925A1">
              <w:rPr>
                <w:color w:val="000000"/>
                <w:sz w:val="20"/>
                <w:szCs w:val="20"/>
              </w:rPr>
              <w:t>Готовность к управлению коллективом, толерантно воспринимать социальные, эт</w:t>
            </w:r>
            <w:r w:rsidRPr="00C925A1">
              <w:rPr>
                <w:color w:val="000000"/>
                <w:sz w:val="20"/>
                <w:szCs w:val="20"/>
              </w:rPr>
              <w:softHyphen/>
              <w:t>нические, конфессиональные и культурные различия</w:t>
            </w:r>
          </w:p>
        </w:tc>
      </w:tr>
      <w:tr w:rsidR="006D65F2" w:rsidRPr="00C925A1" w:rsidTr="000B1E5D">
        <w:trPr>
          <w:trHeight w:hRule="exact" w:val="3154"/>
          <w:jc w:val="center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Знать: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-</w:t>
            </w:r>
            <w:r w:rsidRPr="00C925A1">
              <w:rPr>
                <w:color w:val="000000"/>
                <w:sz w:val="20"/>
                <w:szCs w:val="20"/>
              </w:rPr>
              <w:t>Конституцию РФ, законы и иные нормативные акты в сфере образо</w:t>
            </w:r>
            <w:r w:rsidRPr="00C925A1">
              <w:rPr>
                <w:color w:val="000000"/>
                <w:sz w:val="20"/>
                <w:szCs w:val="20"/>
              </w:rPr>
              <w:softHyphen/>
              <w:t>вания и здравоохранения;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-обучение и переподготовка персонала;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-теория управления персоналом;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-аттестация и сертификация персонала;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Уметь: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-</w:t>
            </w:r>
            <w:r w:rsidRPr="00C925A1">
              <w:rPr>
                <w:color w:val="000000"/>
                <w:sz w:val="20"/>
                <w:szCs w:val="20"/>
              </w:rPr>
              <w:t>применять современные методы управления коллективом;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Владеть: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-</w:t>
            </w:r>
            <w:r w:rsidRPr="00C925A1">
              <w:rPr>
                <w:color w:val="000000"/>
                <w:sz w:val="20"/>
                <w:szCs w:val="20"/>
              </w:rPr>
              <w:t>нормативно-распорядительной документацией в области управления коллективом, формирования толерантности;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78" w:lineRule="exact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Тестовый кон</w:t>
            </w:r>
            <w:r w:rsidRPr="00C925A1">
              <w:rPr>
                <w:color w:val="000000"/>
                <w:sz w:val="20"/>
                <w:szCs w:val="20"/>
              </w:rPr>
              <w:softHyphen/>
              <w:t>троль</w:t>
            </w:r>
          </w:p>
        </w:tc>
      </w:tr>
      <w:tr w:rsidR="006D65F2" w:rsidRPr="00C925A1" w:rsidTr="006D65F2">
        <w:trPr>
          <w:trHeight w:hRule="exact" w:val="1577"/>
          <w:jc w:val="center"/>
        </w:trPr>
        <w:tc>
          <w:tcPr>
            <w:tcW w:w="97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УК-3</w:t>
            </w:r>
            <w:r w:rsidRPr="00C925A1">
              <w:rPr>
                <w:color w:val="000000"/>
                <w:sz w:val="20"/>
                <w:szCs w:val="20"/>
              </w:rPr>
              <w:t>. Готовность к участию в педагогической деятельности по программам среднего и высшего медицинского образования или среднего и высшего фармацевтического образо</w:t>
            </w:r>
            <w:r w:rsidRPr="00C925A1">
              <w:rPr>
                <w:color w:val="000000"/>
                <w:sz w:val="20"/>
                <w:szCs w:val="20"/>
              </w:rPr>
              <w:softHyphen/>
              <w:t>вания, а также по дополнительным профессиональным программам для лиц, имеющих среднее профессиональное или высшее образование, в порядке, установленном федераль</w:t>
            </w:r>
            <w:r w:rsidRPr="00C925A1">
              <w:rPr>
                <w:color w:val="000000"/>
                <w:sz w:val="20"/>
                <w:szCs w:val="20"/>
              </w:rPr>
              <w:softHyphen/>
              <w:t>ным органом исполнительной власти, осуществляющем функции по выработке государ</w:t>
            </w:r>
            <w:r w:rsidRPr="00C925A1">
              <w:rPr>
                <w:color w:val="000000"/>
                <w:sz w:val="20"/>
                <w:szCs w:val="20"/>
              </w:rPr>
              <w:softHyphen/>
              <w:t>ственной политики и нормативно-правовому регулированию в сфере здравоохранения.</w:t>
            </w:r>
          </w:p>
        </w:tc>
      </w:tr>
      <w:tr w:rsidR="006D65F2" w:rsidRPr="00C925A1" w:rsidTr="006D65F2">
        <w:trPr>
          <w:trHeight w:hRule="exact" w:val="3415"/>
          <w:jc w:val="center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Знать: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-новые педагогические технологии, нормативные акты, реализующие педагогическую деятельность;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Уметь: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-</w:t>
            </w:r>
            <w:r w:rsidRPr="00C925A1">
              <w:rPr>
                <w:color w:val="000000"/>
                <w:sz w:val="20"/>
                <w:szCs w:val="20"/>
              </w:rPr>
              <w:t>разработать программу непрерывного профессионального образова</w:t>
            </w:r>
            <w:r w:rsidRPr="00C925A1">
              <w:rPr>
                <w:color w:val="000000"/>
                <w:sz w:val="20"/>
                <w:szCs w:val="20"/>
              </w:rPr>
              <w:softHyphen/>
              <w:t>ния и повышения квалификации мед. персонала учреждения; -составить методические рекомендации для преподавателей и обуча</w:t>
            </w:r>
            <w:r w:rsidRPr="00C925A1">
              <w:rPr>
                <w:color w:val="000000"/>
                <w:sz w:val="20"/>
                <w:szCs w:val="20"/>
              </w:rPr>
              <w:softHyphen/>
              <w:t>ющихся;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-формировать фонд оценочных средств;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-организовать учебный процесс в медицинских и образовательных учреждениях;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Владеть: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-</w:t>
            </w:r>
            <w:r w:rsidRPr="00C925A1">
              <w:rPr>
                <w:color w:val="000000"/>
                <w:sz w:val="20"/>
                <w:szCs w:val="20"/>
              </w:rPr>
              <w:t>современными образовательными технологиями;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-</w:t>
            </w:r>
            <w:r w:rsidRPr="00C925A1">
              <w:rPr>
                <w:color w:val="000000"/>
                <w:sz w:val="20"/>
                <w:szCs w:val="20"/>
              </w:rPr>
              <w:t>технологиями дистанционного и электронного обучения;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78" w:lineRule="exact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Тестовый кон</w:t>
            </w:r>
            <w:r w:rsidRPr="00C925A1">
              <w:rPr>
                <w:color w:val="000000"/>
                <w:sz w:val="20"/>
                <w:szCs w:val="20"/>
              </w:rPr>
              <w:softHyphen/>
              <w:t>троль</w:t>
            </w:r>
          </w:p>
        </w:tc>
      </w:tr>
      <w:tr w:rsidR="006D65F2" w:rsidRPr="00C925A1" w:rsidTr="006D65F2">
        <w:trPr>
          <w:trHeight w:hRule="exact" w:val="535"/>
          <w:jc w:val="center"/>
        </w:trPr>
        <w:tc>
          <w:tcPr>
            <w:tcW w:w="9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78" w:lineRule="exact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ПК-9</w:t>
            </w:r>
            <w:r w:rsidRPr="00C925A1">
              <w:rPr>
                <w:color w:val="000000"/>
                <w:sz w:val="20"/>
                <w:szCs w:val="20"/>
              </w:rPr>
              <w:t>. готовностью к формированию у населения, пациентов и членов их семей мотива</w:t>
            </w:r>
            <w:r w:rsidRPr="00C925A1">
              <w:rPr>
                <w:color w:val="000000"/>
                <w:sz w:val="20"/>
                <w:szCs w:val="20"/>
              </w:rPr>
              <w:softHyphen/>
              <w:t>ции, направленной на сохранение и укрепление своего здоровья и здоровья окружающих</w:t>
            </w:r>
          </w:p>
        </w:tc>
      </w:tr>
      <w:tr w:rsidR="006D65F2" w:rsidRPr="00D91083" w:rsidTr="006D65F2">
        <w:trPr>
          <w:trHeight w:val="2686"/>
          <w:jc w:val="center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D65F2" w:rsidRPr="00D91083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D91083">
              <w:rPr>
                <w:rStyle w:val="a8"/>
                <w:color w:val="000000"/>
                <w:sz w:val="20"/>
                <w:szCs w:val="20"/>
              </w:rPr>
              <w:lastRenderedPageBreak/>
              <w:t>Знать:</w:t>
            </w:r>
          </w:p>
          <w:p w:rsidR="006D65F2" w:rsidRPr="00D91083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D91083">
              <w:rPr>
                <w:color w:val="000000"/>
                <w:sz w:val="20"/>
                <w:szCs w:val="20"/>
              </w:rPr>
              <w:t>-нормативные акты в области охраны здоровья граждан и профилактики заболеваний;</w:t>
            </w:r>
          </w:p>
          <w:p w:rsidR="006D65F2" w:rsidRPr="00D91083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D91083">
              <w:rPr>
                <w:color w:val="000000"/>
                <w:sz w:val="20"/>
                <w:szCs w:val="20"/>
              </w:rPr>
              <w:t>-современные технологии обучения пациентов;</w:t>
            </w:r>
          </w:p>
          <w:p w:rsidR="006D65F2" w:rsidRPr="00D91083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D91083">
              <w:rPr>
                <w:rStyle w:val="a8"/>
                <w:color w:val="000000"/>
                <w:sz w:val="20"/>
                <w:szCs w:val="20"/>
              </w:rPr>
              <w:t>Уметь:</w:t>
            </w:r>
          </w:p>
          <w:p w:rsidR="006D65F2" w:rsidRPr="00D91083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D91083">
              <w:rPr>
                <w:color w:val="000000"/>
                <w:sz w:val="20"/>
                <w:szCs w:val="20"/>
              </w:rPr>
              <w:t>-организовать школу здоровья;</w:t>
            </w:r>
          </w:p>
          <w:p w:rsidR="006D65F2" w:rsidRPr="00D91083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D91083">
              <w:rPr>
                <w:color w:val="000000"/>
                <w:sz w:val="20"/>
                <w:szCs w:val="20"/>
              </w:rPr>
              <w:t>-подготовить методический материал для обучения пациентов;</w:t>
            </w:r>
          </w:p>
          <w:p w:rsidR="006D65F2" w:rsidRPr="00D91083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D91083">
              <w:rPr>
                <w:color w:val="000000"/>
                <w:sz w:val="20"/>
                <w:szCs w:val="20"/>
              </w:rPr>
              <w:t>-организовать учебный процесс;</w:t>
            </w:r>
          </w:p>
          <w:p w:rsidR="006D65F2" w:rsidRPr="00D91083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D91083">
              <w:rPr>
                <w:rStyle w:val="a8"/>
                <w:color w:val="000000"/>
                <w:sz w:val="20"/>
                <w:szCs w:val="20"/>
              </w:rPr>
              <w:t>Владеть:</w:t>
            </w:r>
          </w:p>
          <w:p w:rsidR="006D65F2" w:rsidRPr="00D91083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D91083">
              <w:rPr>
                <w:color w:val="000000"/>
                <w:sz w:val="20"/>
                <w:szCs w:val="20"/>
              </w:rPr>
              <w:t>-индивидуальными и групповыми методами консультирования пациентов;</w:t>
            </w:r>
          </w:p>
          <w:p w:rsidR="006D65F2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color w:val="000000"/>
                <w:sz w:val="20"/>
                <w:szCs w:val="20"/>
              </w:rPr>
            </w:pPr>
            <w:r w:rsidRPr="00D91083">
              <w:rPr>
                <w:color w:val="000000"/>
                <w:sz w:val="20"/>
                <w:szCs w:val="20"/>
              </w:rPr>
              <w:t>-современными методами обучения пациентов;</w:t>
            </w:r>
          </w:p>
          <w:p w:rsidR="006D65F2" w:rsidRPr="00D91083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D91083">
              <w:rPr>
                <w:color w:val="000000"/>
                <w:sz w:val="20"/>
                <w:szCs w:val="20"/>
              </w:rPr>
              <w:t>-нормативной и распорядительной документацией;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65F2" w:rsidRPr="00D91083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D91083">
              <w:rPr>
                <w:color w:val="000000"/>
                <w:sz w:val="20"/>
                <w:szCs w:val="20"/>
              </w:rPr>
              <w:t>Тестовый контроль</w:t>
            </w:r>
          </w:p>
        </w:tc>
      </w:tr>
    </w:tbl>
    <w:p w:rsidR="006D65F2" w:rsidRDefault="006D65F2" w:rsidP="006D65F2">
      <w:pPr>
        <w:pStyle w:val="Default"/>
        <w:rPr>
          <w:b/>
          <w:bCs/>
        </w:rPr>
      </w:pPr>
    </w:p>
    <w:p w:rsidR="006D65F2" w:rsidRDefault="006D65F2" w:rsidP="006D65F2">
      <w:pPr>
        <w:pStyle w:val="Default"/>
        <w:rPr>
          <w:b/>
          <w:bCs/>
        </w:rPr>
      </w:pPr>
    </w:p>
    <w:p w:rsidR="006D65F2" w:rsidRDefault="006D65F2" w:rsidP="006D65F2">
      <w:pPr>
        <w:pStyle w:val="Default"/>
        <w:rPr>
          <w:b/>
          <w:bCs/>
        </w:rPr>
      </w:pPr>
    </w:p>
    <w:p w:rsidR="006D65F2" w:rsidRPr="006D65F2" w:rsidRDefault="006D65F2" w:rsidP="006D65F2">
      <w:pPr>
        <w:pStyle w:val="Default"/>
      </w:pPr>
      <w:r w:rsidRPr="006D65F2">
        <w:rPr>
          <w:b/>
          <w:bCs/>
        </w:rPr>
        <w:t xml:space="preserve">Требования к результатам освоения дисциплины. </w:t>
      </w:r>
    </w:p>
    <w:p w:rsidR="006D65F2" w:rsidRPr="006D65F2" w:rsidRDefault="006D65F2" w:rsidP="006D65F2">
      <w:pPr>
        <w:pStyle w:val="Default"/>
        <w:rPr>
          <w:b/>
          <w:bCs/>
        </w:rPr>
      </w:pPr>
    </w:p>
    <w:p w:rsidR="006D65F2" w:rsidRPr="006D65F2" w:rsidRDefault="006D65F2" w:rsidP="006D65F2">
      <w:pPr>
        <w:pStyle w:val="Default"/>
      </w:pPr>
      <w:r w:rsidRPr="006D65F2">
        <w:rPr>
          <w:b/>
          <w:bCs/>
        </w:rPr>
        <w:t xml:space="preserve">Знать: </w:t>
      </w:r>
    </w:p>
    <w:p w:rsidR="006D65F2" w:rsidRPr="006D65F2" w:rsidRDefault="006D65F2" w:rsidP="006D65F2">
      <w:pPr>
        <w:pStyle w:val="Default"/>
        <w:numPr>
          <w:ilvl w:val="0"/>
          <w:numId w:val="30"/>
        </w:numPr>
        <w:spacing w:after="55"/>
      </w:pPr>
      <w:r w:rsidRPr="006D65F2">
        <w:t xml:space="preserve">законодательную базу в сфере образования и здравоохранения; </w:t>
      </w:r>
    </w:p>
    <w:p w:rsidR="006D65F2" w:rsidRPr="006D65F2" w:rsidRDefault="006D65F2" w:rsidP="006D65F2">
      <w:pPr>
        <w:pStyle w:val="Default"/>
        <w:numPr>
          <w:ilvl w:val="0"/>
          <w:numId w:val="30"/>
        </w:numPr>
        <w:spacing w:after="55"/>
      </w:pPr>
      <w:r w:rsidRPr="006D65F2">
        <w:t xml:space="preserve">теорию управления персоналом; </w:t>
      </w:r>
    </w:p>
    <w:p w:rsidR="006D65F2" w:rsidRPr="006D65F2" w:rsidRDefault="006D65F2" w:rsidP="006D65F2">
      <w:pPr>
        <w:pStyle w:val="Default"/>
        <w:numPr>
          <w:ilvl w:val="0"/>
          <w:numId w:val="30"/>
        </w:numPr>
        <w:spacing w:after="55"/>
      </w:pPr>
      <w:r w:rsidRPr="006D65F2">
        <w:t xml:space="preserve">вопросы аттестации и сертификации персонала; </w:t>
      </w:r>
    </w:p>
    <w:p w:rsidR="006D65F2" w:rsidRPr="006D65F2" w:rsidRDefault="006D65F2" w:rsidP="006D65F2">
      <w:pPr>
        <w:pStyle w:val="Default"/>
      </w:pPr>
    </w:p>
    <w:p w:rsidR="006D65F2" w:rsidRPr="006D65F2" w:rsidRDefault="006D65F2" w:rsidP="006D65F2">
      <w:pPr>
        <w:pStyle w:val="Default"/>
      </w:pPr>
      <w:r w:rsidRPr="006D65F2">
        <w:rPr>
          <w:b/>
          <w:bCs/>
        </w:rPr>
        <w:t xml:space="preserve">Уметь: </w:t>
      </w:r>
    </w:p>
    <w:p w:rsidR="006D65F2" w:rsidRPr="006D65F2" w:rsidRDefault="006D65F2" w:rsidP="006D65F2">
      <w:pPr>
        <w:pStyle w:val="Default"/>
        <w:numPr>
          <w:ilvl w:val="0"/>
          <w:numId w:val="31"/>
        </w:numPr>
        <w:spacing w:after="55"/>
      </w:pPr>
      <w:r w:rsidRPr="006D65F2">
        <w:t xml:space="preserve">применять современные методы управления коллективом; </w:t>
      </w:r>
    </w:p>
    <w:p w:rsidR="006D65F2" w:rsidRPr="006D65F2" w:rsidRDefault="006D65F2" w:rsidP="006D65F2">
      <w:pPr>
        <w:pStyle w:val="Default"/>
        <w:numPr>
          <w:ilvl w:val="0"/>
          <w:numId w:val="31"/>
        </w:numPr>
        <w:spacing w:after="55"/>
      </w:pPr>
      <w:r w:rsidRPr="006D65F2">
        <w:t xml:space="preserve">составить методические рекомендации для преподавателей и обучающихся; </w:t>
      </w:r>
    </w:p>
    <w:p w:rsidR="006D65F2" w:rsidRPr="006D65F2" w:rsidRDefault="006D65F2" w:rsidP="006D65F2">
      <w:pPr>
        <w:pStyle w:val="Default"/>
      </w:pPr>
    </w:p>
    <w:p w:rsidR="006D65F2" w:rsidRPr="006D65F2" w:rsidRDefault="006D65F2" w:rsidP="006D65F2">
      <w:pPr>
        <w:pStyle w:val="Default"/>
      </w:pPr>
      <w:r w:rsidRPr="006D65F2">
        <w:rPr>
          <w:b/>
          <w:bCs/>
        </w:rPr>
        <w:t xml:space="preserve">Владеть: </w:t>
      </w:r>
    </w:p>
    <w:p w:rsidR="006D65F2" w:rsidRPr="006D65F2" w:rsidRDefault="006D65F2" w:rsidP="006D65F2">
      <w:pPr>
        <w:pStyle w:val="Default"/>
        <w:numPr>
          <w:ilvl w:val="0"/>
          <w:numId w:val="32"/>
        </w:numPr>
        <w:spacing w:after="55"/>
      </w:pPr>
      <w:r w:rsidRPr="006D65F2">
        <w:t xml:space="preserve">навыками учета психологических особенностей пациента в процессе его лечения; </w:t>
      </w:r>
    </w:p>
    <w:p w:rsidR="006D65F2" w:rsidRPr="006D65F2" w:rsidRDefault="006D65F2" w:rsidP="006D65F2">
      <w:pPr>
        <w:pStyle w:val="Default"/>
        <w:numPr>
          <w:ilvl w:val="0"/>
          <w:numId w:val="32"/>
        </w:numPr>
        <w:spacing w:after="55"/>
      </w:pPr>
      <w:r w:rsidRPr="006D65F2">
        <w:t xml:space="preserve"> навыками ведения деловых переговоров и межличностных бесед; </w:t>
      </w:r>
    </w:p>
    <w:p w:rsidR="006D65F2" w:rsidRPr="006D65F2" w:rsidRDefault="006D65F2" w:rsidP="006D65F2">
      <w:pPr>
        <w:pStyle w:val="Default"/>
        <w:numPr>
          <w:ilvl w:val="0"/>
          <w:numId w:val="32"/>
        </w:numPr>
        <w:spacing w:after="55"/>
      </w:pPr>
      <w:r w:rsidRPr="006D65F2">
        <w:t xml:space="preserve"> методами обучения пациентов правилам и способам ведения здорового образа жизни. </w:t>
      </w:r>
    </w:p>
    <w:p w:rsidR="006D65F2" w:rsidRPr="006D65F2" w:rsidRDefault="006D65F2" w:rsidP="006D65F2">
      <w:pPr>
        <w:pStyle w:val="Default"/>
        <w:rPr>
          <w:b/>
          <w:bCs/>
        </w:rPr>
      </w:pPr>
    </w:p>
    <w:p w:rsidR="006D65F2" w:rsidRPr="006D65F2" w:rsidRDefault="006D65F2" w:rsidP="006D65F2">
      <w:pPr>
        <w:pStyle w:val="Default"/>
        <w:rPr>
          <w:b/>
          <w:bCs/>
        </w:rPr>
      </w:pPr>
    </w:p>
    <w:p w:rsidR="006D65F2" w:rsidRPr="006D65F2" w:rsidRDefault="006D65F2" w:rsidP="006D65F2">
      <w:pPr>
        <w:pStyle w:val="Default"/>
      </w:pPr>
    </w:p>
    <w:p w:rsidR="006D65F2" w:rsidRPr="006D65F2" w:rsidRDefault="006D65F2" w:rsidP="006D65F2">
      <w:pPr>
        <w:pStyle w:val="Default"/>
        <w:jc w:val="center"/>
      </w:pPr>
      <w:r w:rsidRPr="006D65F2">
        <w:rPr>
          <w:b/>
          <w:bCs/>
        </w:rPr>
        <w:t>Объем учебной дисциплины и виды учебной работы</w:t>
      </w:r>
    </w:p>
    <w:p w:rsidR="006D65F2" w:rsidRPr="006D65F2" w:rsidRDefault="006D65F2" w:rsidP="006D65F2">
      <w:pPr>
        <w:rPr>
          <w:rFonts w:ascii="Times New Roman" w:hAnsi="Times New Roman" w:cs="Times New Roman"/>
        </w:rPr>
      </w:pPr>
      <w:r w:rsidRPr="006D65F2">
        <w:rPr>
          <w:rFonts w:ascii="Times New Roman" w:hAnsi="Times New Roman" w:cs="Times New Roman"/>
        </w:rPr>
        <w:t>Общая трудоемкость дисциплины составляет 2 зачетные единицы - 72 часа</w:t>
      </w:r>
    </w:p>
    <w:p w:rsidR="006D65F2" w:rsidRPr="006D65F2" w:rsidRDefault="006D65F2" w:rsidP="006D65F2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7763"/>
        <w:gridCol w:w="1808"/>
      </w:tblGrid>
      <w:tr w:rsidR="006D65F2" w:rsidRPr="006D65F2" w:rsidTr="006D65F2">
        <w:tc>
          <w:tcPr>
            <w:tcW w:w="7763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Style w:val="a8"/>
                <w:sz w:val="24"/>
                <w:szCs w:val="24"/>
              </w:rPr>
              <w:t>Вид учебной работы</w:t>
            </w:r>
          </w:p>
        </w:tc>
        <w:tc>
          <w:tcPr>
            <w:tcW w:w="180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Style w:val="a8"/>
                <w:sz w:val="24"/>
                <w:szCs w:val="24"/>
              </w:rPr>
              <w:t>Объем часов</w:t>
            </w:r>
          </w:p>
        </w:tc>
      </w:tr>
      <w:tr w:rsidR="006D65F2" w:rsidRPr="006D65F2" w:rsidTr="006D65F2">
        <w:tc>
          <w:tcPr>
            <w:tcW w:w="7763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Style w:val="a8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6D65F2"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6D65F2" w:rsidRPr="006D65F2" w:rsidTr="006D65F2">
        <w:tc>
          <w:tcPr>
            <w:tcW w:w="7763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Style w:val="a8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0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6D65F2"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6D65F2" w:rsidRPr="006D65F2" w:rsidTr="006D65F2">
        <w:tc>
          <w:tcPr>
            <w:tcW w:w="7763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0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D65F2" w:rsidRPr="006D65F2" w:rsidTr="006D65F2">
        <w:tc>
          <w:tcPr>
            <w:tcW w:w="7763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180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6D65F2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6D65F2" w:rsidRPr="006D65F2" w:rsidTr="006D65F2">
        <w:tc>
          <w:tcPr>
            <w:tcW w:w="7763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80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6D65F2"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6D65F2" w:rsidRPr="006D65F2" w:rsidTr="006D65F2">
        <w:tc>
          <w:tcPr>
            <w:tcW w:w="7763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семинары</w:t>
            </w:r>
          </w:p>
        </w:tc>
        <w:tc>
          <w:tcPr>
            <w:tcW w:w="180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6D65F2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6D65F2" w:rsidRPr="006D65F2" w:rsidTr="006D65F2">
        <w:tc>
          <w:tcPr>
            <w:tcW w:w="7763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Style w:val="a8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6D65F2"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6D65F2" w:rsidRPr="006D65F2" w:rsidTr="006D65F2">
        <w:tc>
          <w:tcPr>
            <w:tcW w:w="7763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0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D65F2" w:rsidRPr="006D65F2" w:rsidTr="006D65F2">
        <w:tc>
          <w:tcPr>
            <w:tcW w:w="7763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самостоятельная внеаудиторная работа</w:t>
            </w:r>
          </w:p>
        </w:tc>
        <w:tc>
          <w:tcPr>
            <w:tcW w:w="180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6D65F2"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6D65F2" w:rsidRPr="006D65F2" w:rsidTr="006D65F2">
        <w:tc>
          <w:tcPr>
            <w:tcW w:w="7763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Style w:val="a8"/>
                <w:sz w:val="24"/>
                <w:szCs w:val="24"/>
              </w:rPr>
              <w:t xml:space="preserve">Вид промежуточной аттестации: </w:t>
            </w:r>
            <w:r w:rsidRPr="006D65F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0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</w:p>
        </w:tc>
      </w:tr>
    </w:tbl>
    <w:p w:rsidR="006D65F2" w:rsidRPr="006D65F2" w:rsidRDefault="006D65F2" w:rsidP="006D65F2">
      <w:pPr>
        <w:pStyle w:val="21"/>
        <w:shd w:val="clear" w:color="auto" w:fill="auto"/>
        <w:spacing w:before="185" w:after="244" w:line="278" w:lineRule="exact"/>
        <w:ind w:left="120" w:right="140" w:firstLine="580"/>
        <w:rPr>
          <w:rStyle w:val="20"/>
          <w:color w:val="000000"/>
          <w:sz w:val="24"/>
          <w:szCs w:val="24"/>
        </w:rPr>
      </w:pPr>
    </w:p>
    <w:p w:rsidR="006D65F2" w:rsidRPr="006D65F2" w:rsidRDefault="006D65F2" w:rsidP="006D65F2">
      <w:pPr>
        <w:pStyle w:val="21"/>
        <w:shd w:val="clear" w:color="auto" w:fill="auto"/>
        <w:spacing w:before="185" w:after="244" w:line="278" w:lineRule="exact"/>
        <w:ind w:left="120" w:right="140" w:firstLine="580"/>
        <w:rPr>
          <w:rStyle w:val="20"/>
          <w:color w:val="000000"/>
          <w:sz w:val="24"/>
          <w:szCs w:val="24"/>
        </w:rPr>
      </w:pPr>
    </w:p>
    <w:p w:rsidR="000B1E5D" w:rsidRPr="00AC72F1" w:rsidRDefault="000B1E5D" w:rsidP="000B1E5D">
      <w:pPr>
        <w:pStyle w:val="21"/>
        <w:shd w:val="clear" w:color="auto" w:fill="auto"/>
        <w:spacing w:before="185" w:after="244" w:line="278" w:lineRule="exact"/>
        <w:ind w:left="120" w:right="140" w:firstLine="580"/>
        <w:rPr>
          <w:b w:val="0"/>
          <w:sz w:val="24"/>
          <w:szCs w:val="24"/>
        </w:rPr>
      </w:pPr>
      <w:r w:rsidRPr="00AC72F1">
        <w:rPr>
          <w:rStyle w:val="20"/>
          <w:b/>
          <w:color w:val="000000"/>
          <w:sz w:val="24"/>
          <w:szCs w:val="24"/>
        </w:rPr>
        <w:lastRenderedPageBreak/>
        <w:t>Аннотация к программе по дисциплине «Медицина чрезвычайных ситуаций» (Б1.Б4)</w:t>
      </w:r>
    </w:p>
    <w:p w:rsidR="000B1E5D" w:rsidRPr="00C925A1" w:rsidRDefault="000B1E5D" w:rsidP="000B1E5D">
      <w:pPr>
        <w:pStyle w:val="21"/>
        <w:shd w:val="clear" w:color="auto" w:fill="auto"/>
        <w:spacing w:before="0"/>
        <w:ind w:left="120" w:right="140" w:firstLine="580"/>
        <w:rPr>
          <w:sz w:val="24"/>
          <w:szCs w:val="24"/>
        </w:rPr>
      </w:pPr>
      <w:r w:rsidRPr="00317B55">
        <w:rPr>
          <w:sz w:val="24"/>
          <w:szCs w:val="24"/>
        </w:rPr>
        <w:t>Дисципл</w:t>
      </w:r>
      <w:r>
        <w:rPr>
          <w:sz w:val="24"/>
          <w:szCs w:val="24"/>
        </w:rPr>
        <w:t>ина относится к базовой части О</w:t>
      </w:r>
      <w:r w:rsidRPr="00317B55">
        <w:rPr>
          <w:sz w:val="24"/>
          <w:szCs w:val="24"/>
        </w:rPr>
        <w:t>ОП ВО ординатуры по специальности «Гастроэнтерология</w:t>
      </w:r>
      <w:r>
        <w:rPr>
          <w:sz w:val="24"/>
          <w:szCs w:val="24"/>
        </w:rPr>
        <w:t>"</w:t>
      </w:r>
    </w:p>
    <w:p w:rsidR="000B1E5D" w:rsidRPr="00C925A1" w:rsidRDefault="000B1E5D" w:rsidP="000B1E5D">
      <w:pPr>
        <w:pStyle w:val="21"/>
        <w:shd w:val="clear" w:color="auto" w:fill="auto"/>
        <w:spacing w:before="0"/>
        <w:ind w:left="120" w:firstLine="580"/>
        <w:rPr>
          <w:sz w:val="24"/>
          <w:szCs w:val="24"/>
        </w:rPr>
      </w:pPr>
      <w:r w:rsidRPr="00C925A1">
        <w:rPr>
          <w:rStyle w:val="20"/>
          <w:color w:val="000000"/>
          <w:sz w:val="24"/>
          <w:szCs w:val="24"/>
        </w:rPr>
        <w:t>Цель дисциплины.</w:t>
      </w:r>
    </w:p>
    <w:p w:rsidR="000B1E5D" w:rsidRPr="00C925A1" w:rsidRDefault="000B1E5D" w:rsidP="000B1E5D">
      <w:pPr>
        <w:pStyle w:val="a4"/>
        <w:shd w:val="clear" w:color="auto" w:fill="auto"/>
        <w:spacing w:after="0" w:line="274" w:lineRule="exact"/>
        <w:ind w:left="120" w:right="140" w:firstLine="580"/>
        <w:jc w:val="both"/>
        <w:rPr>
          <w:sz w:val="24"/>
          <w:szCs w:val="24"/>
        </w:rPr>
      </w:pPr>
      <w:r w:rsidRPr="00C925A1">
        <w:rPr>
          <w:rStyle w:val="11"/>
          <w:color w:val="000000"/>
          <w:sz w:val="24"/>
          <w:szCs w:val="24"/>
        </w:rPr>
        <w:t>Программа обучения должна формировать у обучающихся специалистов систему теоретических знаний, практических умений и навыков по важнейшим разделам и направлениям дисциплины « Медицина чрезвычайных ситуаций»; а также готовность и способность специалиста к работе в чрезвычайных ситуациях.</w:t>
      </w:r>
    </w:p>
    <w:p w:rsidR="000B1E5D" w:rsidRPr="00C925A1" w:rsidRDefault="000B1E5D" w:rsidP="000B1E5D">
      <w:pPr>
        <w:pStyle w:val="21"/>
        <w:shd w:val="clear" w:color="auto" w:fill="auto"/>
        <w:spacing w:before="0"/>
        <w:ind w:left="120" w:firstLine="580"/>
        <w:rPr>
          <w:sz w:val="24"/>
          <w:szCs w:val="24"/>
        </w:rPr>
      </w:pPr>
      <w:r w:rsidRPr="00C925A1">
        <w:rPr>
          <w:rStyle w:val="20"/>
          <w:color w:val="000000"/>
          <w:sz w:val="24"/>
          <w:szCs w:val="24"/>
        </w:rPr>
        <w:t>Задачи дисциплины.</w:t>
      </w:r>
    </w:p>
    <w:p w:rsidR="000B1E5D" w:rsidRPr="00C925A1" w:rsidRDefault="000B1E5D" w:rsidP="000B1E5D">
      <w:pPr>
        <w:pStyle w:val="a4"/>
        <w:shd w:val="clear" w:color="auto" w:fill="auto"/>
        <w:spacing w:after="0" w:line="274" w:lineRule="exact"/>
        <w:ind w:left="120" w:firstLine="580"/>
        <w:jc w:val="both"/>
        <w:rPr>
          <w:sz w:val="24"/>
          <w:szCs w:val="24"/>
        </w:rPr>
      </w:pPr>
      <w:r w:rsidRPr="00C925A1">
        <w:rPr>
          <w:rStyle w:val="11"/>
          <w:color w:val="000000"/>
          <w:sz w:val="24"/>
          <w:szCs w:val="24"/>
        </w:rPr>
        <w:t>Основными задачами учебной дисциплины являются:</w:t>
      </w:r>
    </w:p>
    <w:p w:rsidR="000B1E5D" w:rsidRPr="00C925A1" w:rsidRDefault="000B1E5D" w:rsidP="000B1E5D">
      <w:pPr>
        <w:pStyle w:val="21"/>
        <w:shd w:val="clear" w:color="auto" w:fill="auto"/>
        <w:spacing w:before="0"/>
        <w:ind w:left="120" w:firstLine="580"/>
        <w:rPr>
          <w:sz w:val="24"/>
          <w:szCs w:val="24"/>
        </w:rPr>
      </w:pPr>
      <w:r w:rsidRPr="00C925A1">
        <w:rPr>
          <w:rStyle w:val="20"/>
          <w:color w:val="000000"/>
          <w:sz w:val="24"/>
          <w:szCs w:val="24"/>
        </w:rPr>
        <w:t>приобретение:</w:t>
      </w:r>
    </w:p>
    <w:p w:rsidR="000B1E5D" w:rsidRPr="00C925A1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838"/>
        </w:tabs>
        <w:spacing w:after="0" w:line="274" w:lineRule="exact"/>
        <w:ind w:left="120" w:right="140" w:firstLine="580"/>
        <w:jc w:val="both"/>
        <w:rPr>
          <w:sz w:val="24"/>
          <w:szCs w:val="24"/>
        </w:rPr>
      </w:pPr>
      <w:r w:rsidRPr="00C925A1">
        <w:rPr>
          <w:rStyle w:val="11"/>
          <w:color w:val="000000"/>
          <w:sz w:val="24"/>
          <w:szCs w:val="24"/>
        </w:rPr>
        <w:t>понимания рисков, обусловленных воздействием поражающих факторов различ</w:t>
      </w:r>
      <w:r w:rsidRPr="00C925A1">
        <w:rPr>
          <w:rStyle w:val="11"/>
          <w:color w:val="000000"/>
          <w:sz w:val="24"/>
          <w:szCs w:val="24"/>
        </w:rPr>
        <w:softHyphen/>
        <w:t>ных видов чрезвычайных ситуаций;</w:t>
      </w:r>
    </w:p>
    <w:p w:rsidR="000B1E5D" w:rsidRPr="00C925A1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838"/>
        </w:tabs>
        <w:spacing w:after="0" w:line="274" w:lineRule="exact"/>
        <w:ind w:left="120" w:right="140" w:firstLine="580"/>
        <w:jc w:val="both"/>
        <w:rPr>
          <w:sz w:val="24"/>
          <w:szCs w:val="24"/>
        </w:rPr>
      </w:pPr>
      <w:r w:rsidRPr="00C925A1">
        <w:rPr>
          <w:rStyle w:val="11"/>
          <w:color w:val="000000"/>
          <w:sz w:val="24"/>
          <w:szCs w:val="24"/>
        </w:rPr>
        <w:t>теоретических знаний о сущности и развитии чрезвычайных ситуаций, катастроф, аварий, а также структурных составляющих Российской системы предупреждения и лик</w:t>
      </w:r>
      <w:r w:rsidRPr="00C925A1">
        <w:rPr>
          <w:rStyle w:val="11"/>
          <w:color w:val="000000"/>
          <w:sz w:val="24"/>
          <w:szCs w:val="24"/>
        </w:rPr>
        <w:softHyphen/>
        <w:t>видации последствий чрезвычайных ситуаций (РСЧС);</w:t>
      </w:r>
    </w:p>
    <w:p w:rsidR="000B1E5D" w:rsidRPr="00C925A1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838"/>
        </w:tabs>
        <w:spacing w:after="0" w:line="274" w:lineRule="exact"/>
        <w:ind w:left="120" w:right="140" w:firstLine="580"/>
        <w:jc w:val="both"/>
        <w:rPr>
          <w:sz w:val="24"/>
          <w:szCs w:val="24"/>
        </w:rPr>
      </w:pPr>
      <w:r w:rsidRPr="00C925A1">
        <w:rPr>
          <w:rStyle w:val="11"/>
          <w:color w:val="000000"/>
          <w:sz w:val="24"/>
          <w:szCs w:val="24"/>
        </w:rPr>
        <w:t>знаний системы медико-санитарного обеспечения населения в чрезвычайных ситу</w:t>
      </w:r>
      <w:r w:rsidRPr="00C925A1">
        <w:rPr>
          <w:rStyle w:val="11"/>
          <w:color w:val="000000"/>
          <w:sz w:val="24"/>
          <w:szCs w:val="24"/>
        </w:rPr>
        <w:softHyphen/>
        <w:t>ациях и способности организовать оказание медицинской помощи населению в чрезвы</w:t>
      </w:r>
      <w:r w:rsidRPr="00C925A1">
        <w:rPr>
          <w:rStyle w:val="11"/>
          <w:color w:val="000000"/>
          <w:sz w:val="24"/>
          <w:szCs w:val="24"/>
        </w:rPr>
        <w:softHyphen/>
        <w:t>чайных ситуациях.</w:t>
      </w:r>
    </w:p>
    <w:p w:rsidR="000B1E5D" w:rsidRPr="00C925A1" w:rsidRDefault="000B1E5D" w:rsidP="000B1E5D">
      <w:pPr>
        <w:pStyle w:val="21"/>
        <w:shd w:val="clear" w:color="auto" w:fill="auto"/>
        <w:spacing w:before="0"/>
        <w:ind w:left="120" w:firstLine="580"/>
        <w:rPr>
          <w:sz w:val="24"/>
          <w:szCs w:val="24"/>
        </w:rPr>
      </w:pPr>
      <w:r w:rsidRPr="00C925A1">
        <w:rPr>
          <w:rStyle w:val="20"/>
          <w:color w:val="000000"/>
          <w:sz w:val="24"/>
          <w:szCs w:val="24"/>
        </w:rPr>
        <w:t>формирование:</w:t>
      </w:r>
    </w:p>
    <w:p w:rsidR="000B1E5D" w:rsidRPr="00C925A1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838"/>
        </w:tabs>
        <w:spacing w:after="0" w:line="274" w:lineRule="exact"/>
        <w:ind w:left="120" w:right="140" w:firstLine="580"/>
        <w:jc w:val="both"/>
        <w:rPr>
          <w:sz w:val="24"/>
          <w:szCs w:val="24"/>
        </w:rPr>
      </w:pPr>
      <w:r w:rsidRPr="00C925A1">
        <w:rPr>
          <w:rStyle w:val="11"/>
          <w:color w:val="000000"/>
          <w:sz w:val="24"/>
          <w:szCs w:val="24"/>
        </w:rPr>
        <w:t>готовности к участию в проведении мероприятий защиты населения и медицинско</w:t>
      </w:r>
      <w:r w:rsidRPr="00C925A1">
        <w:rPr>
          <w:rStyle w:val="11"/>
          <w:color w:val="000000"/>
          <w:sz w:val="24"/>
          <w:szCs w:val="24"/>
        </w:rPr>
        <w:softHyphen/>
        <w:t>го персонала в чрезвычайных ситуациях;</w:t>
      </w:r>
    </w:p>
    <w:p w:rsidR="000B1E5D" w:rsidRPr="00C925A1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838"/>
        </w:tabs>
        <w:spacing w:after="0" w:line="269" w:lineRule="exact"/>
        <w:ind w:left="120" w:right="140" w:firstLine="580"/>
        <w:jc w:val="both"/>
        <w:rPr>
          <w:sz w:val="24"/>
          <w:szCs w:val="24"/>
        </w:rPr>
      </w:pPr>
      <w:r w:rsidRPr="00C925A1">
        <w:rPr>
          <w:rStyle w:val="11"/>
          <w:color w:val="000000"/>
          <w:sz w:val="24"/>
          <w:szCs w:val="24"/>
        </w:rPr>
        <w:t>способности и готовности к организации медико-санитарного обеспечения населе</w:t>
      </w:r>
      <w:r w:rsidRPr="00C925A1">
        <w:rPr>
          <w:rStyle w:val="11"/>
          <w:color w:val="000000"/>
          <w:sz w:val="24"/>
          <w:szCs w:val="24"/>
        </w:rPr>
        <w:softHyphen/>
        <w:t>ния при ликвидации последствий чрезвычайных ситуаций;</w:t>
      </w:r>
    </w:p>
    <w:p w:rsidR="000B1E5D" w:rsidRPr="00C925A1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838"/>
        </w:tabs>
        <w:spacing w:after="0" w:line="278" w:lineRule="exact"/>
        <w:ind w:left="120" w:right="140" w:firstLine="580"/>
        <w:jc w:val="both"/>
        <w:rPr>
          <w:sz w:val="24"/>
          <w:szCs w:val="24"/>
        </w:rPr>
      </w:pPr>
      <w:r w:rsidRPr="00C925A1">
        <w:rPr>
          <w:rStyle w:val="11"/>
          <w:color w:val="000000"/>
          <w:sz w:val="24"/>
          <w:szCs w:val="24"/>
        </w:rPr>
        <w:t>способностей для аргументированного обоснования принимаемых решений с точки зрения безопасности;</w:t>
      </w:r>
    </w:p>
    <w:p w:rsidR="000B1E5D" w:rsidRPr="00C925A1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838"/>
        </w:tabs>
        <w:spacing w:after="244" w:line="278" w:lineRule="exact"/>
        <w:ind w:left="120" w:right="140" w:firstLine="580"/>
        <w:jc w:val="both"/>
        <w:rPr>
          <w:sz w:val="24"/>
          <w:szCs w:val="24"/>
        </w:rPr>
      </w:pPr>
      <w:r w:rsidRPr="00C925A1">
        <w:rPr>
          <w:rStyle w:val="11"/>
          <w:color w:val="000000"/>
          <w:sz w:val="24"/>
          <w:szCs w:val="24"/>
        </w:rPr>
        <w:t>мотивации и способности самостоятельного принятия решений специалиста по ор</w:t>
      </w:r>
      <w:r w:rsidRPr="00C925A1">
        <w:rPr>
          <w:rStyle w:val="11"/>
          <w:color w:val="000000"/>
          <w:sz w:val="24"/>
          <w:szCs w:val="24"/>
        </w:rPr>
        <w:softHyphen/>
        <w:t>ганизации медико-санитарного обеспечения населения при ликвидации последствий чрез</w:t>
      </w:r>
      <w:r w:rsidRPr="00C925A1">
        <w:rPr>
          <w:rStyle w:val="11"/>
          <w:color w:val="000000"/>
          <w:sz w:val="24"/>
          <w:szCs w:val="24"/>
        </w:rPr>
        <w:softHyphen/>
        <w:t>вычайной ситуации.</w:t>
      </w:r>
    </w:p>
    <w:p w:rsidR="000B1E5D" w:rsidRPr="00C925A1" w:rsidRDefault="000B1E5D" w:rsidP="000B1E5D">
      <w:pPr>
        <w:pStyle w:val="21"/>
        <w:shd w:val="clear" w:color="auto" w:fill="auto"/>
        <w:spacing w:before="0"/>
        <w:ind w:left="120" w:right="140" w:firstLine="580"/>
        <w:rPr>
          <w:sz w:val="24"/>
          <w:szCs w:val="24"/>
        </w:rPr>
      </w:pPr>
      <w:r w:rsidRPr="00C925A1">
        <w:rPr>
          <w:rStyle w:val="20"/>
          <w:color w:val="000000"/>
          <w:sz w:val="24"/>
          <w:szCs w:val="24"/>
        </w:rPr>
        <w:t>Изучение дисциплины направлено на формирование следующих профессио</w:t>
      </w:r>
      <w:r w:rsidRPr="00C925A1">
        <w:rPr>
          <w:rStyle w:val="20"/>
          <w:color w:val="000000"/>
          <w:sz w:val="24"/>
          <w:szCs w:val="24"/>
        </w:rPr>
        <w:softHyphen/>
        <w:t>нальных компетенций(ПК):</w:t>
      </w:r>
    </w:p>
    <w:p w:rsidR="000B1E5D" w:rsidRPr="00C925A1" w:rsidRDefault="000B1E5D" w:rsidP="000B1E5D">
      <w:pPr>
        <w:pStyle w:val="21"/>
        <w:shd w:val="clear" w:color="auto" w:fill="auto"/>
        <w:spacing w:before="0" w:after="9" w:line="230" w:lineRule="exact"/>
        <w:ind w:left="120" w:firstLine="580"/>
        <w:rPr>
          <w:sz w:val="24"/>
          <w:szCs w:val="24"/>
        </w:rPr>
      </w:pPr>
      <w:r w:rsidRPr="00C925A1">
        <w:rPr>
          <w:rStyle w:val="20"/>
          <w:color w:val="000000"/>
          <w:sz w:val="24"/>
          <w:szCs w:val="24"/>
        </w:rPr>
        <w:t>профилактическая деятельность:</w:t>
      </w:r>
    </w:p>
    <w:p w:rsidR="000B1E5D" w:rsidRPr="00C925A1" w:rsidRDefault="000B1E5D" w:rsidP="000B1E5D">
      <w:pPr>
        <w:pStyle w:val="a4"/>
        <w:shd w:val="clear" w:color="auto" w:fill="auto"/>
        <w:tabs>
          <w:tab w:val="left" w:pos="305"/>
        </w:tabs>
        <w:spacing w:after="0" w:line="274" w:lineRule="exact"/>
        <w:ind w:left="120" w:right="140" w:firstLine="0"/>
        <w:jc w:val="both"/>
        <w:rPr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-</w:t>
      </w:r>
      <w:r w:rsidRPr="00C925A1">
        <w:rPr>
          <w:rStyle w:val="11"/>
          <w:color w:val="000000"/>
          <w:sz w:val="24"/>
          <w:szCs w:val="24"/>
        </w:rPr>
        <w:t>готовность к проведению противоэпидемических мероприятий, организации защиты населения в очагах особо опасных инфекций, при ухудшении радиационной обстановки, стихийных бедствиях и иных чрезвычайных ситуациях (ПК-3);</w:t>
      </w:r>
    </w:p>
    <w:p w:rsidR="000B1E5D" w:rsidRPr="00C925A1" w:rsidRDefault="000B1E5D" w:rsidP="000B1E5D">
      <w:pPr>
        <w:pStyle w:val="21"/>
        <w:shd w:val="clear" w:color="auto" w:fill="auto"/>
        <w:spacing w:before="0"/>
        <w:ind w:left="120" w:firstLine="580"/>
        <w:rPr>
          <w:sz w:val="24"/>
          <w:szCs w:val="24"/>
        </w:rPr>
      </w:pPr>
      <w:r w:rsidRPr="00C925A1">
        <w:rPr>
          <w:rStyle w:val="20"/>
          <w:color w:val="000000"/>
          <w:sz w:val="24"/>
          <w:szCs w:val="24"/>
        </w:rPr>
        <w:t>лечебная деятельность:</w:t>
      </w:r>
    </w:p>
    <w:p w:rsidR="000B1E5D" w:rsidRPr="00C925A1" w:rsidRDefault="000B1E5D" w:rsidP="000B1E5D">
      <w:pPr>
        <w:pStyle w:val="a4"/>
        <w:shd w:val="clear" w:color="auto" w:fill="auto"/>
        <w:tabs>
          <w:tab w:val="left" w:pos="305"/>
        </w:tabs>
        <w:spacing w:after="0" w:line="274" w:lineRule="exact"/>
        <w:ind w:left="120" w:right="140" w:firstLine="0"/>
        <w:jc w:val="both"/>
        <w:rPr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-</w:t>
      </w:r>
      <w:r w:rsidRPr="00C925A1">
        <w:rPr>
          <w:rStyle w:val="11"/>
          <w:color w:val="000000"/>
          <w:sz w:val="24"/>
          <w:szCs w:val="24"/>
        </w:rPr>
        <w:t xml:space="preserve">готовность к участию в оказании медицинской помощи при чрезвычайных ситуациях, в том числе участию в медицинской эвакуации (ПК-7); </w:t>
      </w:r>
    </w:p>
    <w:p w:rsidR="000B1E5D" w:rsidRPr="00C925A1" w:rsidRDefault="000B1E5D" w:rsidP="000B1E5D">
      <w:pPr>
        <w:pStyle w:val="24"/>
        <w:shd w:val="clear" w:color="auto" w:fill="auto"/>
        <w:rPr>
          <w:sz w:val="24"/>
          <w:szCs w:val="24"/>
        </w:rPr>
      </w:pPr>
      <w:r w:rsidRPr="00C925A1">
        <w:rPr>
          <w:rStyle w:val="23"/>
          <w:color w:val="000000"/>
          <w:sz w:val="24"/>
          <w:szCs w:val="24"/>
        </w:rPr>
        <w:t>организационно-управленческая деятельность:</w:t>
      </w:r>
    </w:p>
    <w:p w:rsidR="000B1E5D" w:rsidRDefault="000B1E5D" w:rsidP="000B1E5D">
      <w:pPr>
        <w:pStyle w:val="13"/>
        <w:shd w:val="clear" w:color="auto" w:fill="auto"/>
        <w:tabs>
          <w:tab w:val="left" w:leader="underscore" w:pos="9365"/>
        </w:tabs>
        <w:rPr>
          <w:rStyle w:val="aa"/>
          <w:sz w:val="24"/>
          <w:szCs w:val="24"/>
        </w:rPr>
      </w:pPr>
      <w:r>
        <w:rPr>
          <w:rStyle w:val="a9"/>
          <w:color w:val="000000"/>
          <w:sz w:val="24"/>
          <w:szCs w:val="24"/>
        </w:rPr>
        <w:t xml:space="preserve">  -</w:t>
      </w:r>
      <w:r w:rsidRPr="00C925A1">
        <w:rPr>
          <w:rStyle w:val="a9"/>
          <w:color w:val="000000"/>
          <w:sz w:val="24"/>
          <w:szCs w:val="24"/>
        </w:rPr>
        <w:t xml:space="preserve">готовность к организации медицинской помощи при чрезвычайных ситуациях, в том </w:t>
      </w:r>
      <w:r w:rsidRPr="00C925A1">
        <w:rPr>
          <w:rStyle w:val="aa"/>
          <w:sz w:val="24"/>
          <w:szCs w:val="24"/>
        </w:rPr>
        <w:t xml:space="preserve">числе медицинской эвакуации </w:t>
      </w:r>
      <w:r w:rsidRPr="00C925A1">
        <w:rPr>
          <w:rStyle w:val="ab"/>
          <w:color w:val="000000"/>
          <w:sz w:val="24"/>
          <w:szCs w:val="24"/>
        </w:rPr>
        <w:t>(</w:t>
      </w:r>
      <w:r w:rsidRPr="00C925A1">
        <w:rPr>
          <w:rStyle w:val="aa"/>
          <w:sz w:val="24"/>
          <w:szCs w:val="24"/>
        </w:rPr>
        <w:t>ПК-12).</w:t>
      </w:r>
    </w:p>
    <w:p w:rsidR="000B1E5D" w:rsidRDefault="000B1E5D" w:rsidP="000B1E5D">
      <w:pPr>
        <w:pStyle w:val="13"/>
        <w:shd w:val="clear" w:color="auto" w:fill="auto"/>
        <w:tabs>
          <w:tab w:val="left" w:leader="underscore" w:pos="9365"/>
        </w:tabs>
        <w:rPr>
          <w:rStyle w:val="aa"/>
          <w:sz w:val="24"/>
          <w:szCs w:val="24"/>
        </w:rPr>
      </w:pPr>
    </w:p>
    <w:p w:rsidR="000B1E5D" w:rsidRDefault="000B1E5D" w:rsidP="000B1E5D">
      <w:pPr>
        <w:pStyle w:val="13"/>
        <w:shd w:val="clear" w:color="auto" w:fill="auto"/>
        <w:tabs>
          <w:tab w:val="left" w:leader="underscore" w:pos="9365"/>
        </w:tabs>
        <w:rPr>
          <w:rStyle w:val="aa"/>
          <w:sz w:val="24"/>
          <w:szCs w:val="24"/>
        </w:rPr>
      </w:pPr>
    </w:p>
    <w:p w:rsidR="000B1E5D" w:rsidRDefault="000B1E5D" w:rsidP="000B1E5D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0B1E5D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0B1E5D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0B1E5D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0B1E5D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0B1E5D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0B1E5D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Pr="00007664" w:rsidRDefault="000B1E5D" w:rsidP="000B1E5D">
      <w:pPr>
        <w:pStyle w:val="21"/>
        <w:shd w:val="clear" w:color="auto" w:fill="auto"/>
        <w:spacing w:before="0" w:line="240" w:lineRule="auto"/>
        <w:ind w:firstLine="0"/>
        <w:jc w:val="center"/>
        <w:rPr>
          <w:b w:val="0"/>
          <w:sz w:val="24"/>
          <w:szCs w:val="24"/>
        </w:rPr>
      </w:pPr>
      <w:r w:rsidRPr="00007664">
        <w:rPr>
          <w:rStyle w:val="20"/>
          <w:b/>
          <w:color w:val="000000"/>
          <w:sz w:val="24"/>
          <w:szCs w:val="24"/>
        </w:rPr>
        <w:t>Перечень компетенций и результатов обучения в процессе освоения дисциплины «Медицина чрезвычайных ситуаций»</w:t>
      </w:r>
    </w:p>
    <w:p w:rsidR="000B1E5D" w:rsidRPr="00007664" w:rsidRDefault="000B1E5D" w:rsidP="000B1E5D">
      <w:pPr>
        <w:pStyle w:val="13"/>
        <w:shd w:val="clear" w:color="auto" w:fill="auto"/>
        <w:tabs>
          <w:tab w:val="left" w:leader="underscore" w:pos="9365"/>
        </w:tabs>
        <w:spacing w:line="240" w:lineRule="auto"/>
        <w:rPr>
          <w:b/>
        </w:rPr>
      </w:pPr>
    </w:p>
    <w:tbl>
      <w:tblPr>
        <w:tblW w:w="958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910"/>
        <w:gridCol w:w="1675"/>
      </w:tblGrid>
      <w:tr w:rsidR="000B1E5D" w:rsidRPr="00C925A1" w:rsidTr="000B1E5D">
        <w:trPr>
          <w:trHeight w:hRule="exact" w:val="653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Основные признаки освоения компетенций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Оценочные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средства</w:t>
            </w:r>
          </w:p>
        </w:tc>
      </w:tr>
      <w:tr w:rsidR="000B1E5D" w:rsidRPr="00C925A1" w:rsidTr="000B1E5D">
        <w:trPr>
          <w:trHeight w:hRule="exact" w:val="1277"/>
          <w:jc w:val="center"/>
        </w:trPr>
        <w:tc>
          <w:tcPr>
            <w:tcW w:w="95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B1E5D" w:rsidRPr="00C925A1" w:rsidRDefault="000B1E5D" w:rsidP="00E16EF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25A1">
              <w:rPr>
                <w:rStyle w:val="a8"/>
                <w:sz w:val="20"/>
                <w:szCs w:val="20"/>
              </w:rPr>
              <w:t xml:space="preserve">ПК-3 </w:t>
            </w:r>
            <w:r w:rsidRPr="00C925A1">
              <w:rPr>
                <w:rFonts w:ascii="Times New Roman" w:hAnsi="Times New Roman" w:cs="Times New Roman"/>
                <w:sz w:val="20"/>
                <w:szCs w:val="20"/>
              </w:rPr>
              <w:t>Готовность к проведению противоэпидемических мероприятий, ор</w:t>
            </w:r>
            <w:r w:rsidRPr="00C925A1">
              <w:rPr>
                <w:rFonts w:ascii="Times New Roman" w:hAnsi="Times New Roman" w:cs="Times New Roman"/>
                <w:sz w:val="20"/>
                <w:szCs w:val="20"/>
              </w:rPr>
              <w:softHyphen/>
              <w:t>ганизации защиты населения в очагах особо опасных инфекций, при ухудшении радиационной обстановки, стихийных бедствиях и иных чрез</w:t>
            </w:r>
            <w:r w:rsidRPr="00C925A1">
              <w:rPr>
                <w:rFonts w:ascii="Times New Roman" w:hAnsi="Times New Roman" w:cs="Times New Roman"/>
                <w:sz w:val="20"/>
                <w:szCs w:val="20"/>
              </w:rPr>
              <w:softHyphen/>
              <w:t>вычайных ситуациях.</w:t>
            </w:r>
          </w:p>
        </w:tc>
      </w:tr>
      <w:tr w:rsidR="000B1E5D" w:rsidRPr="00C925A1" w:rsidTr="000B1E5D">
        <w:trPr>
          <w:trHeight w:hRule="exact" w:val="9442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Знать</w:t>
            </w:r>
            <w:r w:rsidRPr="00C925A1">
              <w:rPr>
                <w:color w:val="000000"/>
                <w:sz w:val="20"/>
                <w:szCs w:val="20"/>
              </w:rPr>
              <w:t>: классификацию, определение и источники чрезвычайных ситуа</w:t>
            </w:r>
            <w:r w:rsidRPr="00C925A1">
              <w:rPr>
                <w:color w:val="000000"/>
                <w:sz w:val="20"/>
                <w:szCs w:val="20"/>
              </w:rPr>
              <w:softHyphen/>
              <w:t>ций; медико-тактическую характеристику очагов поражения катастроф различных видов;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современные способы и средства защиты населения от поражающих фак</w:t>
            </w:r>
            <w:r w:rsidRPr="00C925A1">
              <w:rPr>
                <w:color w:val="000000"/>
                <w:sz w:val="20"/>
                <w:szCs w:val="20"/>
              </w:rPr>
              <w:softHyphen/>
              <w:t>торов катастроф;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источники химической опасности и краткую характеристику отравляю</w:t>
            </w:r>
            <w:r w:rsidRPr="00C925A1">
              <w:rPr>
                <w:color w:val="000000"/>
                <w:sz w:val="20"/>
                <w:szCs w:val="20"/>
              </w:rPr>
              <w:softHyphen/>
              <w:t>щих и высокотоксичных веществ (ОВТВ); основы оценки химической и радиационной обстановки; организацию защиты населения в очагах чрезвычайных ситуаций, при ухудшении радиационной обстановки и стихийных бедствиях; современные средства индивидуальной защиты: медицинские средства индивидуальной защиты от токсичных химических веществ, биологиче</w:t>
            </w:r>
            <w:r w:rsidRPr="00C925A1">
              <w:rPr>
                <w:color w:val="000000"/>
                <w:sz w:val="20"/>
                <w:szCs w:val="20"/>
              </w:rPr>
              <w:softHyphen/>
              <w:t>ских средств, радиоактивных веществ;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организацию защиты населения в очагах чрезвычайных ситуаций, при ухудшении радиационной обстановки и стихийных бедствиях; основы организации и проведения санитарно-противоэпидемических ме</w:t>
            </w:r>
            <w:r w:rsidRPr="00C925A1">
              <w:rPr>
                <w:color w:val="000000"/>
                <w:sz w:val="20"/>
                <w:szCs w:val="20"/>
              </w:rPr>
              <w:softHyphen/>
              <w:t>роприятий в очагах чрезвычайных ситуаций природного и техногенного характера.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 xml:space="preserve">Уметь: </w:t>
            </w:r>
            <w:r w:rsidRPr="00C925A1">
              <w:rPr>
                <w:color w:val="000000"/>
                <w:sz w:val="20"/>
                <w:szCs w:val="20"/>
              </w:rPr>
              <w:t>применять современные способы и средства защиты населения, больных, медицинского персонала и медицинского имущества от пора</w:t>
            </w:r>
            <w:r w:rsidRPr="00C925A1">
              <w:rPr>
                <w:color w:val="000000"/>
                <w:sz w:val="20"/>
                <w:szCs w:val="20"/>
              </w:rPr>
              <w:softHyphen/>
              <w:t>жающих факторов чрезвычайных ситуаций;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использовать средства, методы контроля и мониторинга опасных и нега</w:t>
            </w:r>
            <w:r w:rsidRPr="00C925A1">
              <w:rPr>
                <w:color w:val="000000"/>
                <w:sz w:val="20"/>
                <w:szCs w:val="20"/>
              </w:rPr>
              <w:softHyphen/>
              <w:t>тивных факторов природного и антропогенного происхождения; проводить выбор методов защиты от поражающих факторов природных и антропогенных катастроф,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оценивать химическую, радиационную и бактериологическую обстанов</w:t>
            </w:r>
            <w:r w:rsidRPr="00C925A1">
              <w:rPr>
                <w:color w:val="000000"/>
                <w:sz w:val="20"/>
                <w:szCs w:val="20"/>
              </w:rPr>
              <w:softHyphen/>
              <w:t>ку;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использовать возможности современных средств индивидуальной защи</w:t>
            </w:r>
            <w:r w:rsidRPr="00C925A1">
              <w:rPr>
                <w:color w:val="000000"/>
                <w:sz w:val="20"/>
                <w:szCs w:val="20"/>
              </w:rPr>
              <w:softHyphen/>
              <w:t>ты: медицинские средства индивидуальной защиты от токсичных химиче</w:t>
            </w:r>
            <w:r w:rsidRPr="00C925A1">
              <w:rPr>
                <w:color w:val="000000"/>
                <w:sz w:val="20"/>
                <w:szCs w:val="20"/>
              </w:rPr>
              <w:softHyphen/>
              <w:t>ских веществ, биологических средств, радиоактивных веществ; применять методы оценки и проведения радиационной и химической раз</w:t>
            </w:r>
            <w:r w:rsidRPr="00C925A1">
              <w:rPr>
                <w:color w:val="000000"/>
                <w:sz w:val="20"/>
                <w:szCs w:val="20"/>
              </w:rPr>
              <w:softHyphen/>
              <w:t>ведки, радиометрического и дозиметрического контроля; использовать методику проведения основных санитарно-гигиенических и противоэпидемических мероприятий в составе формирований и учрежде</w:t>
            </w:r>
            <w:r w:rsidRPr="00C925A1">
              <w:rPr>
                <w:color w:val="000000"/>
                <w:sz w:val="20"/>
                <w:szCs w:val="20"/>
              </w:rPr>
              <w:softHyphen/>
              <w:t>ний всероссийской службы медицины катастроф.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 xml:space="preserve">Владеть: </w:t>
            </w:r>
            <w:r w:rsidRPr="00C925A1">
              <w:rPr>
                <w:color w:val="000000"/>
                <w:sz w:val="20"/>
                <w:szCs w:val="20"/>
              </w:rPr>
              <w:t>методами оценки медико-тактической обстановки в очагах чрезвычайных ситуаций и очагах массового поражения; методикой проведения основных мероприятий по защите населения от поражающих факторов чрезвычайных ситуаций;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навыками организации и проведения основных мероприятий по санитар</w:t>
            </w:r>
            <w:r w:rsidRPr="00C925A1">
              <w:rPr>
                <w:color w:val="000000"/>
                <w:sz w:val="20"/>
                <w:szCs w:val="20"/>
              </w:rPr>
              <w:softHyphen/>
              <w:t>ной и специальной обработке;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способностями оценить эффективность выполнения мероприятий по за щите населения от воздействия поражающих факторов чрезвычайных си</w:t>
            </w:r>
            <w:r w:rsidRPr="00C925A1">
              <w:rPr>
                <w:color w:val="000000"/>
                <w:sz w:val="20"/>
                <w:szCs w:val="20"/>
              </w:rPr>
              <w:softHyphen/>
              <w:t>туаций;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алгоритмом взаимодействия при проведении санитарно-гигиенических и противоэпидемических мероприятий в очагах массового поражения мир</w:t>
            </w:r>
            <w:r w:rsidRPr="00C925A1">
              <w:rPr>
                <w:color w:val="000000"/>
                <w:sz w:val="20"/>
                <w:szCs w:val="20"/>
              </w:rPr>
              <w:softHyphen/>
              <w:t>ного и военного времени в составе формирований и учреждений службы медицины катастроф с другими службами РСЧС.-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E5D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 xml:space="preserve">Тестовый контроль, 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</w:t>
            </w:r>
            <w:r w:rsidRPr="00C925A1">
              <w:rPr>
                <w:color w:val="000000"/>
                <w:sz w:val="20"/>
                <w:szCs w:val="20"/>
              </w:rPr>
              <w:t>туационные задачи</w:t>
            </w:r>
          </w:p>
        </w:tc>
      </w:tr>
      <w:tr w:rsidR="000B1E5D" w:rsidRPr="00C925A1" w:rsidTr="000B1E5D">
        <w:trPr>
          <w:trHeight w:hRule="exact" w:val="849"/>
          <w:jc w:val="center"/>
        </w:trPr>
        <w:tc>
          <w:tcPr>
            <w:tcW w:w="9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E5D" w:rsidRPr="00C925A1" w:rsidRDefault="000B1E5D" w:rsidP="00E16EF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25A1">
              <w:rPr>
                <w:rFonts w:ascii="Times New Roman" w:hAnsi="Times New Roman" w:cs="Times New Roman"/>
                <w:sz w:val="20"/>
                <w:szCs w:val="20"/>
              </w:rPr>
              <w:t>ПК-7 Готовностью к оказанию медицинской помощи при чрезвычайных ситуациях, в том числе участию в медицинской эвакуации.</w:t>
            </w:r>
          </w:p>
        </w:tc>
      </w:tr>
      <w:tr w:rsidR="000B1E5D" w:rsidRPr="00C925A1" w:rsidTr="000B1E5D">
        <w:trPr>
          <w:trHeight w:val="11334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B1E5D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color w:val="000000"/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lastRenderedPageBreak/>
              <w:t xml:space="preserve">Знать: 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основы лечебно-эвакуационного обеспечения населения при чрез</w:t>
            </w:r>
            <w:r w:rsidRPr="00C925A1">
              <w:rPr>
                <w:color w:val="000000"/>
                <w:sz w:val="20"/>
                <w:szCs w:val="20"/>
              </w:rPr>
              <w:softHyphen/>
              <w:t>вычайных ситуациях (назначение и виды медицинской сортировки; виды, объем и порядок оказания медицинской помощи; медицинская эвакуация пострадавших в чрезвычайных ситуациях);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основы медико-санитарного обеспечения населения при ликвидации по</w:t>
            </w:r>
            <w:r w:rsidRPr="00C925A1">
              <w:rPr>
                <w:color w:val="000000"/>
                <w:sz w:val="20"/>
                <w:szCs w:val="20"/>
              </w:rPr>
              <w:softHyphen/>
              <w:t>следствий чрезвычайных ситуаций природного характера, химической и радиационной природы;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 xml:space="preserve">современные методы, средства, способы проведения </w:t>
            </w:r>
            <w:proofErr w:type="spellStart"/>
            <w:r w:rsidRPr="00C925A1">
              <w:rPr>
                <w:color w:val="000000"/>
                <w:sz w:val="20"/>
                <w:szCs w:val="20"/>
              </w:rPr>
              <w:t>лечебно</w:t>
            </w:r>
            <w:r w:rsidRPr="00C925A1">
              <w:rPr>
                <w:color w:val="000000"/>
                <w:sz w:val="20"/>
                <w:szCs w:val="20"/>
              </w:rPr>
              <w:softHyphen/>
              <w:t>эвакуационных</w:t>
            </w:r>
            <w:proofErr w:type="spellEnd"/>
            <w:r w:rsidRPr="00C925A1">
              <w:rPr>
                <w:color w:val="000000"/>
                <w:sz w:val="20"/>
                <w:szCs w:val="20"/>
              </w:rPr>
              <w:t xml:space="preserve"> мероприятий при оказании медицинской помощи постра</w:t>
            </w:r>
            <w:r w:rsidRPr="00C925A1">
              <w:rPr>
                <w:color w:val="000000"/>
                <w:sz w:val="20"/>
                <w:szCs w:val="20"/>
              </w:rPr>
              <w:softHyphen/>
              <w:t>давшим в чрезвычайных ситуациях;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организацию медико-санитарного обеспечения населения при ликвида</w:t>
            </w:r>
            <w:r w:rsidRPr="00C925A1">
              <w:rPr>
                <w:color w:val="000000"/>
                <w:sz w:val="20"/>
                <w:szCs w:val="20"/>
              </w:rPr>
              <w:softHyphen/>
              <w:t>ции последствий чрезвычайных ситуаций;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особенности организации оказания медицинской помощи при чрезвы</w:t>
            </w:r>
            <w:r w:rsidRPr="00C925A1">
              <w:rPr>
                <w:color w:val="000000"/>
                <w:sz w:val="20"/>
                <w:szCs w:val="20"/>
              </w:rPr>
              <w:softHyphen/>
              <w:t>чайных ситуациях;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 xml:space="preserve">патологию, основные клинические проявления поражений </w:t>
            </w:r>
            <w:proofErr w:type="spellStart"/>
            <w:r w:rsidRPr="00C925A1">
              <w:rPr>
                <w:color w:val="000000"/>
                <w:sz w:val="20"/>
                <w:szCs w:val="20"/>
              </w:rPr>
              <w:t>аварийно</w:t>
            </w:r>
            <w:r w:rsidRPr="00C925A1">
              <w:rPr>
                <w:color w:val="000000"/>
                <w:sz w:val="20"/>
                <w:szCs w:val="20"/>
              </w:rPr>
              <w:softHyphen/>
              <w:t>опасными</w:t>
            </w:r>
            <w:proofErr w:type="spellEnd"/>
            <w:r w:rsidRPr="00C925A1">
              <w:rPr>
                <w:color w:val="000000"/>
                <w:sz w:val="20"/>
                <w:szCs w:val="20"/>
              </w:rPr>
              <w:t xml:space="preserve"> химическими веществами (АОХВ) и ионизирующими излуче</w:t>
            </w:r>
            <w:r w:rsidRPr="00C925A1">
              <w:rPr>
                <w:color w:val="000000"/>
                <w:sz w:val="20"/>
                <w:szCs w:val="20"/>
              </w:rPr>
              <w:softHyphen/>
              <w:t>ниями;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организацию лечебно-эвакуационных мероприятий при оказании меди</w:t>
            </w:r>
            <w:r w:rsidRPr="00C925A1">
              <w:rPr>
                <w:color w:val="000000"/>
                <w:sz w:val="20"/>
                <w:szCs w:val="20"/>
              </w:rPr>
              <w:softHyphen/>
              <w:t>цинской помощи в чрезвычайных ситуациях, типичные диагностические и лечебные мероприятия первой врачебной помощи;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принципы организации и медико-санитарное обеспечение эвакуации насе</w:t>
            </w:r>
            <w:r w:rsidRPr="00C925A1">
              <w:rPr>
                <w:color w:val="000000"/>
                <w:sz w:val="20"/>
                <w:szCs w:val="20"/>
              </w:rPr>
              <w:softHyphen/>
              <w:t>ления;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организация медицинской помощи при эвакуации населения; санитарно-гигиенические и противоэпидемиологические мероприятий при эвакуации населения.</w:t>
            </w:r>
          </w:p>
          <w:p w:rsidR="000B1E5D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color w:val="000000"/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 xml:space="preserve">Уметь: 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оказывать медицинскую помощь пострадавшим при несчастных случаях, травмах, отравлениях и других состояниях угрожающих их жиз</w:t>
            </w:r>
            <w:r w:rsidRPr="00C925A1">
              <w:rPr>
                <w:color w:val="000000"/>
                <w:sz w:val="20"/>
                <w:szCs w:val="20"/>
              </w:rPr>
              <w:softHyphen/>
              <w:t>ни и здоровью;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выполнять лечебно-эвакуационные мероприятия по оказанию медицин</w:t>
            </w:r>
            <w:r w:rsidRPr="00C925A1">
              <w:rPr>
                <w:color w:val="000000"/>
                <w:sz w:val="20"/>
                <w:szCs w:val="20"/>
              </w:rPr>
              <w:softHyphen/>
              <w:t>ской помощи при чрезвычайных ситуациях, определять вид и объем ока</w:t>
            </w:r>
            <w:r w:rsidRPr="00C925A1">
              <w:rPr>
                <w:color w:val="000000"/>
                <w:sz w:val="20"/>
                <w:szCs w:val="20"/>
              </w:rPr>
              <w:softHyphen/>
              <w:t>зываемой медицинской помощи пострадавшим при ликвидации чрезвы</w:t>
            </w:r>
            <w:r w:rsidRPr="00C925A1">
              <w:rPr>
                <w:color w:val="000000"/>
                <w:sz w:val="20"/>
                <w:szCs w:val="20"/>
              </w:rPr>
              <w:softHyphen/>
              <w:t>чайных ситуаций в зависимости от медицинской обстановки; пользоваться медицинским и другими видами имущества, находящимися на обеспечении формирований и учреждений службы медицины ката</w:t>
            </w:r>
            <w:r w:rsidRPr="00C925A1">
              <w:rPr>
                <w:color w:val="000000"/>
                <w:sz w:val="20"/>
                <w:szCs w:val="20"/>
              </w:rPr>
              <w:softHyphen/>
              <w:t>строф;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оказывать врачебную помощь пострадавшим в очагах поражения при чрезвычайных ситуациях и на этапах медицинской эвакуации; проводить сердечно-легочную реанимацию при терминальных состояни</w:t>
            </w:r>
            <w:r w:rsidRPr="00C925A1">
              <w:rPr>
                <w:color w:val="000000"/>
                <w:sz w:val="20"/>
                <w:szCs w:val="20"/>
              </w:rPr>
              <w:softHyphen/>
              <w:t>ях;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проводить мероприятия противошоковой терапии;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выполнять функциональные обязанности в составе формирований и учреждений службы медицины катастроф.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color w:val="000000"/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 xml:space="preserve">Владеть: 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методикой оценки состояний угрожающих жизни;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алгоритмом проведения медицинской сортировки, способами оказания медицинской помощи и медицинской эвакуации пострадавших в услови</w:t>
            </w:r>
            <w:r w:rsidRPr="00C925A1">
              <w:rPr>
                <w:color w:val="000000"/>
                <w:sz w:val="20"/>
                <w:szCs w:val="20"/>
              </w:rPr>
              <w:softHyphen/>
              <w:t>ях чрезвычайных ситуаций мирного и военного времени; алгоритмом по</w:t>
            </w:r>
            <w:r w:rsidRPr="00C925A1">
              <w:rPr>
                <w:color w:val="000000"/>
                <w:sz w:val="20"/>
                <w:szCs w:val="20"/>
              </w:rPr>
              <w:softHyphen/>
              <w:t xml:space="preserve">становки предварительного диагноза с последующими </w:t>
            </w:r>
            <w:proofErr w:type="spellStart"/>
            <w:r w:rsidRPr="00C925A1">
              <w:rPr>
                <w:color w:val="000000"/>
                <w:sz w:val="20"/>
                <w:szCs w:val="20"/>
              </w:rPr>
              <w:t>лечебно</w:t>
            </w:r>
            <w:r w:rsidRPr="00C925A1">
              <w:rPr>
                <w:color w:val="000000"/>
                <w:sz w:val="20"/>
                <w:szCs w:val="20"/>
              </w:rPr>
              <w:softHyphen/>
              <w:t>эвакуационными</w:t>
            </w:r>
            <w:proofErr w:type="spellEnd"/>
            <w:r w:rsidRPr="00C925A1">
              <w:rPr>
                <w:color w:val="000000"/>
                <w:sz w:val="20"/>
                <w:szCs w:val="20"/>
              </w:rPr>
              <w:t xml:space="preserve"> мероприятиями;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способами применения антидотов и радиопротекторов в объеме оказания врачебной помощи;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алгоритмом выполнения основных врачебных диагностических и лечеб</w:t>
            </w:r>
            <w:r w:rsidRPr="00C925A1">
              <w:rPr>
                <w:color w:val="000000"/>
                <w:sz w:val="20"/>
                <w:szCs w:val="20"/>
              </w:rPr>
              <w:softHyphen/>
              <w:t>ных мероприятий по оказанию врачебной помощи при неотложных и угрожающих жизни состояниях.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E5D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 xml:space="preserve">Тестовый контроль, 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ситуацион</w:t>
            </w:r>
            <w:r w:rsidRPr="00C925A1">
              <w:rPr>
                <w:color w:val="000000"/>
                <w:sz w:val="20"/>
                <w:szCs w:val="20"/>
              </w:rPr>
              <w:t>ные задачи</w:t>
            </w:r>
          </w:p>
        </w:tc>
      </w:tr>
    </w:tbl>
    <w:p w:rsidR="000B1E5D" w:rsidRDefault="000B1E5D" w:rsidP="000B1E5D">
      <w:pPr>
        <w:rPr>
          <w:rStyle w:val="20"/>
          <w:bCs w:val="0"/>
        </w:rPr>
      </w:pPr>
    </w:p>
    <w:p w:rsidR="000B1E5D" w:rsidRDefault="000B1E5D" w:rsidP="000B1E5D">
      <w:pPr>
        <w:rPr>
          <w:rStyle w:val="20"/>
          <w:bCs w:val="0"/>
        </w:rPr>
      </w:pPr>
    </w:p>
    <w:p w:rsidR="000B1E5D" w:rsidRDefault="000B1E5D" w:rsidP="000B1E5D">
      <w:pPr>
        <w:rPr>
          <w:rStyle w:val="20"/>
          <w:bCs w:val="0"/>
        </w:rPr>
      </w:pPr>
    </w:p>
    <w:p w:rsidR="000B1E5D" w:rsidRDefault="000B1E5D" w:rsidP="000B1E5D">
      <w:pPr>
        <w:rPr>
          <w:rStyle w:val="20"/>
          <w:bCs w:val="0"/>
        </w:rPr>
      </w:pPr>
      <w:r w:rsidRPr="00462B9C">
        <w:rPr>
          <w:rStyle w:val="20"/>
          <w:bCs w:val="0"/>
        </w:rPr>
        <w:t>Требования к результатам освоения дисциплины:</w:t>
      </w:r>
    </w:p>
    <w:p w:rsidR="000B1E5D" w:rsidRDefault="000B1E5D" w:rsidP="000B1E5D">
      <w:pPr>
        <w:pStyle w:val="a4"/>
        <w:shd w:val="clear" w:color="auto" w:fill="auto"/>
        <w:spacing w:after="0" w:line="240" w:lineRule="auto"/>
        <w:ind w:firstLine="0"/>
        <w:jc w:val="both"/>
        <w:rPr>
          <w:color w:val="000000"/>
          <w:sz w:val="24"/>
          <w:szCs w:val="24"/>
        </w:rPr>
      </w:pPr>
      <w:r w:rsidRPr="00462B9C">
        <w:rPr>
          <w:rStyle w:val="a8"/>
          <w:color w:val="000000"/>
          <w:sz w:val="24"/>
          <w:szCs w:val="24"/>
        </w:rPr>
        <w:t>Знать</w:t>
      </w:r>
      <w:r w:rsidRPr="00462B9C">
        <w:rPr>
          <w:color w:val="000000"/>
          <w:sz w:val="24"/>
          <w:szCs w:val="24"/>
        </w:rPr>
        <w:t xml:space="preserve">: </w:t>
      </w:r>
    </w:p>
    <w:p w:rsidR="000B1E5D" w:rsidRDefault="000B1E5D" w:rsidP="000B1E5D">
      <w:pPr>
        <w:pStyle w:val="a4"/>
        <w:numPr>
          <w:ilvl w:val="0"/>
          <w:numId w:val="34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классификацию, определение и источники чрезвычайных ситуа</w:t>
      </w:r>
      <w:r w:rsidRPr="00462B9C">
        <w:rPr>
          <w:color w:val="000000"/>
          <w:sz w:val="24"/>
          <w:szCs w:val="24"/>
        </w:rPr>
        <w:softHyphen/>
        <w:t>ций; медико-тактическую характеристику очагов поражения катастроф различных видов;</w:t>
      </w:r>
    </w:p>
    <w:p w:rsidR="000B1E5D" w:rsidRPr="00462B9C" w:rsidRDefault="000B1E5D" w:rsidP="000B1E5D">
      <w:pPr>
        <w:pStyle w:val="a4"/>
        <w:numPr>
          <w:ilvl w:val="0"/>
          <w:numId w:val="34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современные способы и средства защиты населения от поражающих фак</w:t>
      </w:r>
      <w:r w:rsidRPr="00462B9C">
        <w:rPr>
          <w:color w:val="000000"/>
          <w:sz w:val="24"/>
          <w:szCs w:val="24"/>
        </w:rPr>
        <w:softHyphen/>
        <w:t xml:space="preserve">торов </w:t>
      </w:r>
      <w:proofErr w:type="spellStart"/>
      <w:r w:rsidRPr="00462B9C">
        <w:rPr>
          <w:color w:val="000000"/>
          <w:sz w:val="24"/>
          <w:szCs w:val="24"/>
        </w:rPr>
        <w:t>катастроф;источники</w:t>
      </w:r>
      <w:proofErr w:type="spellEnd"/>
      <w:r w:rsidRPr="00462B9C">
        <w:rPr>
          <w:color w:val="000000"/>
          <w:sz w:val="24"/>
          <w:szCs w:val="24"/>
        </w:rPr>
        <w:t xml:space="preserve"> химической опасности и краткую характеристику отравляю</w:t>
      </w:r>
      <w:r w:rsidRPr="00462B9C">
        <w:rPr>
          <w:color w:val="000000"/>
          <w:sz w:val="24"/>
          <w:szCs w:val="24"/>
        </w:rPr>
        <w:softHyphen/>
        <w:t xml:space="preserve">щих и высокотоксичных веществ (ОВТВ); </w:t>
      </w:r>
    </w:p>
    <w:p w:rsidR="000B1E5D" w:rsidRPr="00462B9C" w:rsidRDefault="000B1E5D" w:rsidP="000B1E5D">
      <w:pPr>
        <w:pStyle w:val="a4"/>
        <w:numPr>
          <w:ilvl w:val="0"/>
          <w:numId w:val="34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 xml:space="preserve">основы оценки химической и радиационной обстановки; организацию защиты </w:t>
      </w:r>
      <w:r w:rsidRPr="00462B9C">
        <w:rPr>
          <w:color w:val="000000"/>
          <w:sz w:val="24"/>
          <w:szCs w:val="24"/>
        </w:rPr>
        <w:lastRenderedPageBreak/>
        <w:t xml:space="preserve">населения в очагах чрезвычайных ситуаций, при ухудшении радиационной обстановки и стихийных бедствиях; современные средства индивидуальной защиты: </w:t>
      </w:r>
    </w:p>
    <w:p w:rsidR="000B1E5D" w:rsidRDefault="000B1E5D" w:rsidP="000B1E5D">
      <w:pPr>
        <w:pStyle w:val="a4"/>
        <w:numPr>
          <w:ilvl w:val="0"/>
          <w:numId w:val="34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медицинские средства индивидуальной защиты от токсичных химических веществ, биологиче</w:t>
      </w:r>
      <w:r w:rsidRPr="00462B9C">
        <w:rPr>
          <w:color w:val="000000"/>
          <w:sz w:val="24"/>
          <w:szCs w:val="24"/>
        </w:rPr>
        <w:softHyphen/>
        <w:t>ских средств, радиоактивных веществ;</w:t>
      </w:r>
    </w:p>
    <w:p w:rsidR="000B1E5D" w:rsidRPr="00462B9C" w:rsidRDefault="000B1E5D" w:rsidP="000B1E5D">
      <w:pPr>
        <w:pStyle w:val="a4"/>
        <w:numPr>
          <w:ilvl w:val="0"/>
          <w:numId w:val="34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 xml:space="preserve">организацию защиты населения в очагах чрезвычайных ситуаций, при ухудшении радиационной обстановки и стихийных бедствиях; </w:t>
      </w:r>
    </w:p>
    <w:p w:rsidR="000B1E5D" w:rsidRDefault="000B1E5D" w:rsidP="000B1E5D">
      <w:pPr>
        <w:pStyle w:val="a4"/>
        <w:numPr>
          <w:ilvl w:val="0"/>
          <w:numId w:val="34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основы организации и проведения санитарно-противоэпидемических ме</w:t>
      </w:r>
      <w:r w:rsidRPr="00462B9C">
        <w:rPr>
          <w:color w:val="000000"/>
          <w:sz w:val="24"/>
          <w:szCs w:val="24"/>
        </w:rPr>
        <w:softHyphen/>
        <w:t>роприятий в очагах чрезвычайных ситуаций природного и техногенного характера.</w:t>
      </w:r>
    </w:p>
    <w:p w:rsidR="000B1E5D" w:rsidRDefault="000B1E5D" w:rsidP="000B1E5D">
      <w:pPr>
        <w:pStyle w:val="a4"/>
        <w:numPr>
          <w:ilvl w:val="0"/>
          <w:numId w:val="34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нормативно-правовые основы создания и функционирования Всероссийской службы медицины катастроф (ВСМК), Федеральной медицинской службы граж</w:t>
      </w:r>
      <w:r w:rsidRPr="00462B9C">
        <w:rPr>
          <w:color w:val="000000"/>
          <w:sz w:val="24"/>
          <w:szCs w:val="24"/>
        </w:rPr>
        <w:softHyphen/>
        <w:t>данской обороны;</w:t>
      </w:r>
    </w:p>
    <w:p w:rsidR="000B1E5D" w:rsidRDefault="000B1E5D" w:rsidP="000B1E5D">
      <w:pPr>
        <w:pStyle w:val="a4"/>
        <w:numPr>
          <w:ilvl w:val="0"/>
          <w:numId w:val="34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организацию, порядок и структуру взаимодействия формирований и учреждений службы медицины катастроф и медицинской службы граж</w:t>
      </w:r>
      <w:r w:rsidRPr="00462B9C">
        <w:rPr>
          <w:color w:val="000000"/>
          <w:sz w:val="24"/>
          <w:szCs w:val="24"/>
        </w:rPr>
        <w:softHyphen/>
        <w:t>данской обороны с другими службами РСЧС и ГО при ликвидации меди</w:t>
      </w:r>
      <w:r w:rsidRPr="00462B9C">
        <w:rPr>
          <w:color w:val="000000"/>
          <w:sz w:val="24"/>
          <w:szCs w:val="24"/>
        </w:rPr>
        <w:softHyphen/>
        <w:t>ко-санитарных последствий в мирное и военное время; принципы организации и медико-санитарное обеспечение эвакуации насе</w:t>
      </w:r>
      <w:r w:rsidRPr="00462B9C">
        <w:rPr>
          <w:color w:val="000000"/>
          <w:sz w:val="24"/>
          <w:szCs w:val="24"/>
        </w:rPr>
        <w:softHyphen/>
        <w:t>ления;</w:t>
      </w:r>
    </w:p>
    <w:p w:rsidR="000B1E5D" w:rsidRPr="00462B9C" w:rsidRDefault="000B1E5D" w:rsidP="000B1E5D">
      <w:pPr>
        <w:pStyle w:val="a4"/>
        <w:numPr>
          <w:ilvl w:val="0"/>
          <w:numId w:val="34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организация медицинской помощи при эвакуации населения; санитарно-гигиенические и противоэпидемиологические мероприятий при эвакуации населения.</w:t>
      </w:r>
    </w:p>
    <w:p w:rsidR="000B1E5D" w:rsidRDefault="000B1E5D" w:rsidP="000B1E5D">
      <w:pPr>
        <w:pStyle w:val="a4"/>
        <w:shd w:val="clear" w:color="auto" w:fill="auto"/>
        <w:spacing w:after="0" w:line="240" w:lineRule="auto"/>
        <w:ind w:firstLine="0"/>
        <w:jc w:val="both"/>
        <w:rPr>
          <w:rStyle w:val="a8"/>
          <w:color w:val="000000"/>
          <w:sz w:val="24"/>
          <w:szCs w:val="24"/>
        </w:rPr>
      </w:pPr>
    </w:p>
    <w:p w:rsidR="000B1E5D" w:rsidRDefault="000B1E5D" w:rsidP="000B1E5D">
      <w:pPr>
        <w:pStyle w:val="a4"/>
        <w:shd w:val="clear" w:color="auto" w:fill="auto"/>
        <w:spacing w:after="0" w:line="240" w:lineRule="auto"/>
        <w:ind w:firstLine="0"/>
        <w:jc w:val="both"/>
        <w:rPr>
          <w:rStyle w:val="a8"/>
          <w:color w:val="000000"/>
          <w:sz w:val="24"/>
          <w:szCs w:val="24"/>
        </w:rPr>
      </w:pPr>
    </w:p>
    <w:p w:rsidR="000B1E5D" w:rsidRDefault="000B1E5D" w:rsidP="000B1E5D">
      <w:pPr>
        <w:pStyle w:val="a4"/>
        <w:shd w:val="clear" w:color="auto" w:fill="auto"/>
        <w:spacing w:after="0" w:line="240" w:lineRule="auto"/>
        <w:ind w:firstLine="0"/>
        <w:jc w:val="both"/>
        <w:rPr>
          <w:rStyle w:val="a8"/>
          <w:color w:val="000000"/>
          <w:sz w:val="24"/>
          <w:szCs w:val="24"/>
        </w:rPr>
      </w:pPr>
      <w:r w:rsidRPr="00462B9C">
        <w:rPr>
          <w:rStyle w:val="a8"/>
          <w:color w:val="000000"/>
          <w:sz w:val="24"/>
          <w:szCs w:val="24"/>
        </w:rPr>
        <w:t xml:space="preserve">Уметь: </w:t>
      </w:r>
    </w:p>
    <w:p w:rsidR="000B1E5D" w:rsidRDefault="000B1E5D" w:rsidP="000B1E5D">
      <w:pPr>
        <w:pStyle w:val="a4"/>
        <w:shd w:val="clear" w:color="auto" w:fill="auto"/>
        <w:spacing w:after="0" w:line="240" w:lineRule="auto"/>
        <w:ind w:firstLine="0"/>
        <w:jc w:val="both"/>
        <w:rPr>
          <w:rStyle w:val="a8"/>
          <w:color w:val="000000"/>
          <w:sz w:val="24"/>
          <w:szCs w:val="24"/>
        </w:rPr>
      </w:pPr>
    </w:p>
    <w:p w:rsidR="000B1E5D" w:rsidRDefault="000B1E5D" w:rsidP="000B1E5D">
      <w:pPr>
        <w:pStyle w:val="a4"/>
        <w:numPr>
          <w:ilvl w:val="0"/>
          <w:numId w:val="35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применять современные способы и средства защиты населения, больных, медицинского персонала и медицинского имущества от пора</w:t>
      </w:r>
      <w:r w:rsidRPr="00462B9C">
        <w:rPr>
          <w:color w:val="000000"/>
          <w:sz w:val="24"/>
          <w:szCs w:val="24"/>
        </w:rPr>
        <w:softHyphen/>
        <w:t>жающих факторов чрезвычайных ситуаций;</w:t>
      </w:r>
    </w:p>
    <w:p w:rsidR="000B1E5D" w:rsidRDefault="000B1E5D" w:rsidP="000B1E5D">
      <w:pPr>
        <w:pStyle w:val="a4"/>
        <w:numPr>
          <w:ilvl w:val="0"/>
          <w:numId w:val="35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использовать средства, методы контроля и мониторинга опасных и нега</w:t>
      </w:r>
      <w:r w:rsidRPr="00462B9C">
        <w:rPr>
          <w:color w:val="000000"/>
          <w:sz w:val="24"/>
          <w:szCs w:val="24"/>
        </w:rPr>
        <w:softHyphen/>
        <w:t>тивных факторов природного и антропогенного происхождения; проводить выбор методов защиты от поражающих факторов природных и антропогенных катастроф,</w:t>
      </w:r>
    </w:p>
    <w:p w:rsidR="000B1E5D" w:rsidRDefault="000B1E5D" w:rsidP="000B1E5D">
      <w:pPr>
        <w:pStyle w:val="a4"/>
        <w:numPr>
          <w:ilvl w:val="0"/>
          <w:numId w:val="35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оценивать химическую, радиационную и бактериологическую обстанов</w:t>
      </w:r>
      <w:r w:rsidRPr="00462B9C">
        <w:rPr>
          <w:color w:val="000000"/>
          <w:sz w:val="24"/>
          <w:szCs w:val="24"/>
        </w:rPr>
        <w:softHyphen/>
        <w:t>ку;</w:t>
      </w:r>
    </w:p>
    <w:p w:rsidR="000B1E5D" w:rsidRDefault="000B1E5D" w:rsidP="000B1E5D">
      <w:pPr>
        <w:pStyle w:val="a4"/>
        <w:numPr>
          <w:ilvl w:val="0"/>
          <w:numId w:val="35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использовать возможности современных средств индивидуальной защи</w:t>
      </w:r>
      <w:r w:rsidRPr="00462B9C">
        <w:rPr>
          <w:color w:val="000000"/>
          <w:sz w:val="24"/>
          <w:szCs w:val="24"/>
        </w:rPr>
        <w:softHyphen/>
        <w:t>ты: медицинские средства индивидуальной защиты от токсичных химиче</w:t>
      </w:r>
      <w:r w:rsidRPr="00462B9C">
        <w:rPr>
          <w:color w:val="000000"/>
          <w:sz w:val="24"/>
          <w:szCs w:val="24"/>
        </w:rPr>
        <w:softHyphen/>
        <w:t>ских веществ, биологических средств, радиоактивных веществ; применять методы оценки и проведения радиационной и химической раз</w:t>
      </w:r>
      <w:r w:rsidRPr="00462B9C">
        <w:rPr>
          <w:color w:val="000000"/>
          <w:sz w:val="24"/>
          <w:szCs w:val="24"/>
        </w:rPr>
        <w:softHyphen/>
        <w:t>ведки, радиометрического и дозиметрического контроля; использовать методику проведения основных санитарно-гигиенических и противоэпидемических мероприятий в составе формирований и учрежде</w:t>
      </w:r>
      <w:r w:rsidRPr="00462B9C">
        <w:rPr>
          <w:color w:val="000000"/>
          <w:sz w:val="24"/>
          <w:szCs w:val="24"/>
        </w:rPr>
        <w:softHyphen/>
        <w:t>ний всероссийской службы медицины катастроф.</w:t>
      </w:r>
    </w:p>
    <w:p w:rsidR="000B1E5D" w:rsidRDefault="000B1E5D" w:rsidP="000B1E5D">
      <w:pPr>
        <w:pStyle w:val="a4"/>
        <w:numPr>
          <w:ilvl w:val="0"/>
          <w:numId w:val="35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оказывать медицинскую помощь пострадавшим при несчастных случаях, травмах, отравлениях и других состояниях угрожающих их жиз</w:t>
      </w:r>
      <w:r w:rsidRPr="00462B9C">
        <w:rPr>
          <w:color w:val="000000"/>
          <w:sz w:val="24"/>
          <w:szCs w:val="24"/>
        </w:rPr>
        <w:softHyphen/>
        <w:t>ни и здоровью;</w:t>
      </w:r>
    </w:p>
    <w:p w:rsidR="000B1E5D" w:rsidRDefault="000B1E5D" w:rsidP="000B1E5D">
      <w:pPr>
        <w:pStyle w:val="a4"/>
        <w:numPr>
          <w:ilvl w:val="0"/>
          <w:numId w:val="35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выполнять лечебно-эвакуационные мероприятия по оказанию медицин</w:t>
      </w:r>
      <w:r w:rsidRPr="00462B9C">
        <w:rPr>
          <w:color w:val="000000"/>
          <w:sz w:val="24"/>
          <w:szCs w:val="24"/>
        </w:rPr>
        <w:softHyphen/>
        <w:t>ской помощи при чрезвычайных ситуациях, определять вид и объем ока</w:t>
      </w:r>
      <w:r w:rsidRPr="00462B9C">
        <w:rPr>
          <w:color w:val="000000"/>
          <w:sz w:val="24"/>
          <w:szCs w:val="24"/>
        </w:rPr>
        <w:softHyphen/>
        <w:t>зываемой медицинской помощи пострадавшим при ликвидации чрезвы</w:t>
      </w:r>
      <w:r w:rsidRPr="00462B9C">
        <w:rPr>
          <w:color w:val="000000"/>
          <w:sz w:val="24"/>
          <w:szCs w:val="24"/>
        </w:rPr>
        <w:softHyphen/>
        <w:t>чайных ситуаций в зависимости от медицинской обстановки; пользоваться медицинским и другими видами имущества, находящимися на обеспечении формирований и учреждений службы медицины ката</w:t>
      </w:r>
      <w:r w:rsidRPr="00462B9C">
        <w:rPr>
          <w:color w:val="000000"/>
          <w:sz w:val="24"/>
          <w:szCs w:val="24"/>
        </w:rPr>
        <w:softHyphen/>
        <w:t>строф;</w:t>
      </w:r>
    </w:p>
    <w:p w:rsidR="000B1E5D" w:rsidRDefault="000B1E5D" w:rsidP="000B1E5D">
      <w:pPr>
        <w:pStyle w:val="a4"/>
        <w:numPr>
          <w:ilvl w:val="0"/>
          <w:numId w:val="35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оказывать врачебную помощь пострадавшим в очагах поражения при чрезвычайных ситуациях и на этапах медицинской эвакуации; проводить сердечно-легочную реанимацию при терминальных состояни</w:t>
      </w:r>
      <w:r w:rsidRPr="00462B9C">
        <w:rPr>
          <w:color w:val="000000"/>
          <w:sz w:val="24"/>
          <w:szCs w:val="24"/>
        </w:rPr>
        <w:softHyphen/>
        <w:t>ях;</w:t>
      </w:r>
    </w:p>
    <w:p w:rsidR="000B1E5D" w:rsidRDefault="000B1E5D" w:rsidP="000B1E5D">
      <w:pPr>
        <w:pStyle w:val="a4"/>
        <w:numPr>
          <w:ilvl w:val="0"/>
          <w:numId w:val="35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проводить мероприятия противошоковой терапии;</w:t>
      </w:r>
    </w:p>
    <w:p w:rsidR="000B1E5D" w:rsidRPr="00462B9C" w:rsidRDefault="000B1E5D" w:rsidP="000B1E5D">
      <w:pPr>
        <w:pStyle w:val="a4"/>
        <w:numPr>
          <w:ilvl w:val="0"/>
          <w:numId w:val="35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 xml:space="preserve">выполнять функциональные обязанности в составе формирований и учреждений </w:t>
      </w:r>
      <w:r w:rsidRPr="00462B9C">
        <w:rPr>
          <w:color w:val="000000"/>
          <w:sz w:val="24"/>
          <w:szCs w:val="24"/>
        </w:rPr>
        <w:lastRenderedPageBreak/>
        <w:t>службы медицины катастроф.</w:t>
      </w:r>
    </w:p>
    <w:p w:rsidR="000B1E5D" w:rsidRDefault="000B1E5D" w:rsidP="000B1E5D">
      <w:pPr>
        <w:pStyle w:val="a4"/>
        <w:shd w:val="clear" w:color="auto" w:fill="auto"/>
        <w:spacing w:after="0" w:line="240" w:lineRule="auto"/>
        <w:ind w:firstLine="0"/>
        <w:jc w:val="both"/>
        <w:rPr>
          <w:color w:val="000000"/>
          <w:sz w:val="24"/>
          <w:szCs w:val="24"/>
        </w:rPr>
      </w:pPr>
    </w:p>
    <w:p w:rsidR="000B1E5D" w:rsidRDefault="000B1E5D" w:rsidP="000B1E5D">
      <w:pPr>
        <w:pStyle w:val="a4"/>
        <w:shd w:val="clear" w:color="auto" w:fill="auto"/>
        <w:spacing w:after="0" w:line="240" w:lineRule="auto"/>
        <w:ind w:firstLine="0"/>
        <w:jc w:val="both"/>
        <w:rPr>
          <w:color w:val="000000"/>
          <w:sz w:val="24"/>
          <w:szCs w:val="24"/>
        </w:rPr>
      </w:pPr>
    </w:p>
    <w:p w:rsidR="000B1E5D" w:rsidRPr="00462B9C" w:rsidRDefault="000B1E5D" w:rsidP="000B1E5D">
      <w:pPr>
        <w:pStyle w:val="a4"/>
        <w:shd w:val="clear" w:color="auto" w:fill="auto"/>
        <w:spacing w:after="0" w:line="240" w:lineRule="auto"/>
        <w:ind w:firstLine="0"/>
        <w:jc w:val="both"/>
        <w:rPr>
          <w:b/>
          <w:color w:val="000000"/>
          <w:sz w:val="24"/>
          <w:szCs w:val="24"/>
        </w:rPr>
      </w:pPr>
      <w:r w:rsidRPr="00462B9C">
        <w:rPr>
          <w:b/>
          <w:color w:val="000000"/>
          <w:sz w:val="24"/>
          <w:szCs w:val="24"/>
        </w:rPr>
        <w:t xml:space="preserve">Владеть: 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методикой оценки состояний угрожающих жизни;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алгоритмом проведения медицинской сортировки, способами оказания медицинской помощи и медицинской эвакуации пострадавших в услови</w:t>
      </w:r>
      <w:r w:rsidRPr="00462B9C">
        <w:rPr>
          <w:color w:val="000000"/>
          <w:sz w:val="24"/>
          <w:szCs w:val="24"/>
        </w:rPr>
        <w:softHyphen/>
        <w:t>ях чрезвычайных ситуаций мирного и военного времени; алгоритмом по</w:t>
      </w:r>
      <w:r w:rsidRPr="00462B9C">
        <w:rPr>
          <w:color w:val="000000"/>
          <w:sz w:val="24"/>
          <w:szCs w:val="24"/>
        </w:rPr>
        <w:softHyphen/>
        <w:t xml:space="preserve">становки предварительного диагноза с последующими </w:t>
      </w:r>
      <w:proofErr w:type="spellStart"/>
      <w:r w:rsidRPr="00462B9C">
        <w:rPr>
          <w:color w:val="000000"/>
          <w:sz w:val="24"/>
          <w:szCs w:val="24"/>
        </w:rPr>
        <w:t>лечебно</w:t>
      </w:r>
      <w:r w:rsidRPr="00462B9C">
        <w:rPr>
          <w:color w:val="000000"/>
          <w:sz w:val="24"/>
          <w:szCs w:val="24"/>
        </w:rPr>
        <w:softHyphen/>
        <w:t>эвакуационными</w:t>
      </w:r>
      <w:proofErr w:type="spellEnd"/>
      <w:r w:rsidRPr="00462B9C">
        <w:rPr>
          <w:color w:val="000000"/>
          <w:sz w:val="24"/>
          <w:szCs w:val="24"/>
        </w:rPr>
        <w:t xml:space="preserve"> мероприятиями;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способами применения антидотов и радиопротекторов в объеме оказания врачебной помощи;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алгоритмом выполнения основных врачебных диагностических и лечеб</w:t>
      </w:r>
      <w:r w:rsidRPr="00462B9C">
        <w:rPr>
          <w:color w:val="000000"/>
          <w:sz w:val="24"/>
          <w:szCs w:val="24"/>
        </w:rPr>
        <w:softHyphen/>
        <w:t>ных мероприятий по оказанию врачебной помощи при неотложных и угрожающих жизни состояниях;</w:t>
      </w:r>
    </w:p>
    <w:p w:rsidR="000B1E5D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rStyle w:val="a8"/>
          <w:color w:val="000000"/>
          <w:sz w:val="24"/>
          <w:szCs w:val="24"/>
        </w:rPr>
        <w:t xml:space="preserve"> </w:t>
      </w:r>
      <w:r w:rsidRPr="00462B9C">
        <w:rPr>
          <w:color w:val="000000"/>
          <w:sz w:val="24"/>
          <w:szCs w:val="24"/>
        </w:rPr>
        <w:t>методами оценки медико-тактической обстановки в очагах чрезвычайных ситуаций и очагах массового поражения; методикой проведения о</w:t>
      </w:r>
      <w:r>
        <w:rPr>
          <w:color w:val="000000"/>
          <w:sz w:val="24"/>
          <w:szCs w:val="24"/>
        </w:rPr>
        <w:t xml:space="preserve">сновных мероприятий по защите </w:t>
      </w:r>
      <w:r w:rsidRPr="00462B9C">
        <w:rPr>
          <w:color w:val="000000"/>
          <w:sz w:val="24"/>
          <w:szCs w:val="24"/>
        </w:rPr>
        <w:t xml:space="preserve"> населения от поражающих факторов чрезвычайных ситуаций;</w:t>
      </w:r>
    </w:p>
    <w:p w:rsidR="000B1E5D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навыками организации и проведения основных мероприятий по санитар</w:t>
      </w:r>
      <w:r w:rsidRPr="00462B9C">
        <w:rPr>
          <w:color w:val="000000"/>
          <w:sz w:val="24"/>
          <w:szCs w:val="24"/>
        </w:rPr>
        <w:softHyphen/>
        <w:t>ной и специальной обработке;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способностями оценить эффективность выполнения мероприятий по за щите населения от воздействия поражающих факторов чрезвычайных си</w:t>
      </w:r>
      <w:r w:rsidRPr="00462B9C">
        <w:rPr>
          <w:color w:val="000000"/>
          <w:sz w:val="24"/>
          <w:szCs w:val="24"/>
        </w:rPr>
        <w:softHyphen/>
        <w:t>туаций;</w:t>
      </w:r>
    </w:p>
    <w:p w:rsidR="000B1E5D" w:rsidRPr="00462B9C" w:rsidRDefault="000B1E5D" w:rsidP="000B1E5D">
      <w:pPr>
        <w:pStyle w:val="a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алгоритмом взаимодействия при проведении санитарно-гигиенических и противоэпидемических мероприятий в очагах массового поражения мир</w:t>
      </w:r>
      <w:r w:rsidRPr="00462B9C">
        <w:rPr>
          <w:color w:val="000000"/>
          <w:sz w:val="24"/>
          <w:szCs w:val="24"/>
        </w:rPr>
        <w:softHyphen/>
        <w:t>ного и военного времени в составе формирований и учреждений службы медицины кат</w:t>
      </w:r>
      <w:r>
        <w:rPr>
          <w:color w:val="000000"/>
          <w:sz w:val="24"/>
          <w:szCs w:val="24"/>
        </w:rPr>
        <w:t>астроф с другими службами РСЧС.</w:t>
      </w:r>
    </w:p>
    <w:p w:rsidR="000B1E5D" w:rsidRPr="00462B9C" w:rsidRDefault="000B1E5D" w:rsidP="000B1E5D">
      <w:pPr>
        <w:pStyle w:val="a4"/>
        <w:shd w:val="clear" w:color="auto" w:fill="auto"/>
        <w:spacing w:after="0" w:line="240" w:lineRule="auto"/>
        <w:ind w:firstLine="0"/>
        <w:jc w:val="both"/>
        <w:rPr>
          <w:color w:val="000000"/>
          <w:sz w:val="24"/>
          <w:szCs w:val="24"/>
        </w:rPr>
      </w:pP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навыками анализа понятийно-терминологических знаний в об</w:t>
      </w:r>
      <w:r w:rsidRPr="00462B9C">
        <w:rPr>
          <w:color w:val="000000"/>
          <w:sz w:val="24"/>
          <w:szCs w:val="24"/>
        </w:rPr>
        <w:softHyphen/>
        <w:t>ласти медицины катастроф;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навыками использования нормативных документов в сфере профессио</w:t>
      </w:r>
      <w:r w:rsidRPr="00462B9C">
        <w:rPr>
          <w:color w:val="000000"/>
          <w:sz w:val="24"/>
          <w:szCs w:val="24"/>
        </w:rPr>
        <w:softHyphen/>
        <w:t xml:space="preserve">нальной деятельности; способностями </w:t>
      </w:r>
      <w:proofErr w:type="spellStart"/>
      <w:r w:rsidRPr="00462B9C">
        <w:rPr>
          <w:color w:val="000000"/>
          <w:sz w:val="24"/>
          <w:szCs w:val="24"/>
        </w:rPr>
        <w:t>аргументированно</w:t>
      </w:r>
      <w:proofErr w:type="spellEnd"/>
      <w:r w:rsidRPr="00462B9C">
        <w:rPr>
          <w:color w:val="000000"/>
          <w:sz w:val="24"/>
          <w:szCs w:val="24"/>
        </w:rPr>
        <w:t xml:space="preserve"> принимать обоснованные решения с точки зрения безопасности и самостоятельно организовать их выполнение;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методами оценки медико-тактической обстановки в очагах чрезвычайных ситуаций и очагах массового поражения;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способностями оценить эффективность выполнения мероприятий по за</w:t>
      </w:r>
      <w:r w:rsidRPr="00462B9C">
        <w:rPr>
          <w:color w:val="000000"/>
          <w:sz w:val="24"/>
          <w:szCs w:val="24"/>
        </w:rPr>
        <w:softHyphen/>
        <w:t>щите населения от воздействия поражающих факторов чрезвычайных си</w:t>
      </w:r>
      <w:r w:rsidRPr="00462B9C">
        <w:rPr>
          <w:color w:val="000000"/>
          <w:sz w:val="24"/>
          <w:szCs w:val="24"/>
        </w:rPr>
        <w:softHyphen/>
        <w:t>туаций;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алгоритмом проведения медицинской сортировки, способами оказания медицинской помощи и медицинской эвакуации пострадавших в чрезвы</w:t>
      </w:r>
      <w:r w:rsidRPr="00462B9C">
        <w:rPr>
          <w:color w:val="000000"/>
          <w:sz w:val="24"/>
          <w:szCs w:val="24"/>
        </w:rPr>
        <w:softHyphen/>
        <w:t>чайных ситуациях;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навыками организации и проведения основных мероприятий по санитар</w:t>
      </w:r>
      <w:r w:rsidRPr="00462B9C">
        <w:rPr>
          <w:color w:val="000000"/>
          <w:sz w:val="24"/>
          <w:szCs w:val="24"/>
        </w:rPr>
        <w:softHyphen/>
        <w:t>ной и специальной обработке медицинского персонала, больных, терри</w:t>
      </w:r>
      <w:r w:rsidRPr="00462B9C">
        <w:rPr>
          <w:color w:val="000000"/>
          <w:sz w:val="24"/>
          <w:szCs w:val="24"/>
        </w:rPr>
        <w:softHyphen/>
        <w:t xml:space="preserve">тории, продуктов питания, воды и медицинского имущества в </w:t>
      </w:r>
      <w:proofErr w:type="spellStart"/>
      <w:r w:rsidRPr="00462B9C">
        <w:rPr>
          <w:color w:val="000000"/>
          <w:sz w:val="24"/>
          <w:szCs w:val="24"/>
        </w:rPr>
        <w:t>лечебно</w:t>
      </w:r>
      <w:r w:rsidRPr="00462B9C">
        <w:rPr>
          <w:color w:val="000000"/>
          <w:sz w:val="24"/>
          <w:szCs w:val="24"/>
        </w:rPr>
        <w:softHyphen/>
        <w:t>профилактических</w:t>
      </w:r>
      <w:proofErr w:type="spellEnd"/>
      <w:r w:rsidRPr="00462B9C">
        <w:rPr>
          <w:color w:val="000000"/>
          <w:sz w:val="24"/>
          <w:szCs w:val="24"/>
        </w:rPr>
        <w:t xml:space="preserve"> учреждениях при возникновении чрезвычайных ситуа</w:t>
      </w:r>
      <w:r w:rsidRPr="00462B9C">
        <w:rPr>
          <w:rStyle w:val="11"/>
          <w:color w:val="000000"/>
          <w:sz w:val="24"/>
          <w:szCs w:val="24"/>
        </w:rPr>
        <w:t>ций;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rStyle w:val="11"/>
          <w:color w:val="000000"/>
          <w:sz w:val="24"/>
          <w:szCs w:val="24"/>
        </w:rPr>
        <w:t>алгоритмом взаимодействия при проведении санитарно-гигиенических и противоэпидемических мероприятий в очагах массового поражения в со</w:t>
      </w:r>
      <w:r w:rsidRPr="00462B9C">
        <w:rPr>
          <w:rStyle w:val="11"/>
          <w:color w:val="000000"/>
          <w:sz w:val="24"/>
          <w:szCs w:val="24"/>
        </w:rPr>
        <w:softHyphen/>
        <w:t>ставе формирований и учреждений службы медицины катастроф с други</w:t>
      </w:r>
      <w:r w:rsidRPr="00462B9C">
        <w:rPr>
          <w:rStyle w:val="11"/>
          <w:color w:val="000000"/>
          <w:sz w:val="24"/>
          <w:szCs w:val="24"/>
        </w:rPr>
        <w:softHyphen/>
        <w:t>ми службами РСЧС;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rStyle w:val="11"/>
          <w:sz w:val="24"/>
          <w:szCs w:val="24"/>
        </w:rPr>
      </w:pPr>
      <w:r w:rsidRPr="00462B9C">
        <w:rPr>
          <w:rStyle w:val="11"/>
          <w:color w:val="000000"/>
          <w:sz w:val="24"/>
          <w:szCs w:val="24"/>
        </w:rPr>
        <w:t>методами ведения отчетной документации службы медицины катастроф; основами управления силами и средствами Единой государственной си</w:t>
      </w:r>
      <w:r w:rsidRPr="00462B9C">
        <w:rPr>
          <w:rStyle w:val="11"/>
          <w:color w:val="000000"/>
          <w:sz w:val="24"/>
          <w:szCs w:val="24"/>
        </w:rPr>
        <w:softHyphen/>
        <w:t>стемы предупреждения и ликвидации чрезвычайных ситуаций (РСЧС) при ликвидации медико-санитарных последствий чрезвычайных ситуа</w:t>
      </w:r>
      <w:r w:rsidRPr="00462B9C">
        <w:rPr>
          <w:rStyle w:val="11"/>
          <w:color w:val="000000"/>
          <w:sz w:val="24"/>
          <w:szCs w:val="24"/>
        </w:rPr>
        <w:softHyphen/>
        <w:t>ций</w:t>
      </w:r>
      <w:r>
        <w:rPr>
          <w:rStyle w:val="11"/>
          <w:color w:val="000000"/>
          <w:sz w:val="24"/>
          <w:szCs w:val="24"/>
        </w:rPr>
        <w:t>.</w:t>
      </w:r>
    </w:p>
    <w:p w:rsidR="000B1E5D" w:rsidRPr="00462B9C" w:rsidRDefault="000B1E5D" w:rsidP="000B1E5D">
      <w:pPr>
        <w:pStyle w:val="a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13549A" w:rsidRDefault="0013549A" w:rsidP="000B1E5D">
      <w:pPr>
        <w:pStyle w:val="110"/>
        <w:keepNext/>
        <w:keepLines/>
        <w:shd w:val="clear" w:color="auto" w:fill="auto"/>
        <w:spacing w:before="0" w:line="230" w:lineRule="exact"/>
        <w:ind w:left="40" w:firstLine="0"/>
        <w:jc w:val="center"/>
        <w:rPr>
          <w:rStyle w:val="14"/>
          <w:color w:val="000000"/>
          <w:sz w:val="24"/>
          <w:szCs w:val="24"/>
        </w:rPr>
      </w:pPr>
    </w:p>
    <w:p w:rsidR="000B1E5D" w:rsidRPr="000B1E5D" w:rsidRDefault="000B1E5D" w:rsidP="000B1E5D">
      <w:pPr>
        <w:pStyle w:val="110"/>
        <w:keepNext/>
        <w:keepLines/>
        <w:shd w:val="clear" w:color="auto" w:fill="auto"/>
        <w:spacing w:before="0" w:line="230" w:lineRule="exact"/>
        <w:ind w:left="40" w:firstLine="0"/>
        <w:jc w:val="center"/>
        <w:rPr>
          <w:sz w:val="24"/>
          <w:szCs w:val="24"/>
        </w:rPr>
      </w:pPr>
      <w:r w:rsidRPr="000B1E5D">
        <w:rPr>
          <w:rStyle w:val="14"/>
          <w:color w:val="000000"/>
          <w:sz w:val="24"/>
          <w:szCs w:val="24"/>
        </w:rPr>
        <w:t>Объем учебной дисциплины и виды учебной работы</w:t>
      </w:r>
    </w:p>
    <w:p w:rsidR="000B1E5D" w:rsidRPr="000B1E5D" w:rsidRDefault="000B1E5D" w:rsidP="000B1E5D">
      <w:pPr>
        <w:rPr>
          <w:rStyle w:val="11"/>
          <w:b/>
          <w:sz w:val="24"/>
          <w:szCs w:val="24"/>
        </w:rPr>
      </w:pPr>
      <w:r w:rsidRPr="000B1E5D">
        <w:rPr>
          <w:rStyle w:val="11"/>
          <w:b/>
          <w:sz w:val="24"/>
          <w:szCs w:val="24"/>
        </w:rPr>
        <w:t>Общая трудоемкость дисциплины составляет 2 зачетные единицы 72 часа.</w:t>
      </w:r>
    </w:p>
    <w:p w:rsidR="000B1E5D" w:rsidRDefault="000B1E5D" w:rsidP="000B1E5D">
      <w:pPr>
        <w:rPr>
          <w:rStyle w:val="11"/>
          <w:b/>
        </w:rPr>
      </w:pPr>
    </w:p>
    <w:tbl>
      <w:tblPr>
        <w:tblStyle w:val="a3"/>
        <w:tblW w:w="0" w:type="auto"/>
        <w:tblLook w:val="04A0"/>
      </w:tblPr>
      <w:tblGrid>
        <w:gridCol w:w="7338"/>
        <w:gridCol w:w="2233"/>
      </w:tblGrid>
      <w:tr w:rsidR="000B1E5D" w:rsidTr="00E16EF8">
        <w:tc>
          <w:tcPr>
            <w:tcW w:w="7338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Вид учебной работы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Объем часов</w:t>
            </w:r>
          </w:p>
        </w:tc>
      </w:tr>
      <w:tr w:rsidR="000B1E5D" w:rsidTr="00E16EF8">
        <w:tc>
          <w:tcPr>
            <w:tcW w:w="7338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Максимальная учебная нагрузка (всего</w:t>
            </w:r>
            <w:r>
              <w:rPr>
                <w:rStyle w:val="a8"/>
                <w:sz w:val="20"/>
              </w:rPr>
              <w:t>)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0B1E5D" w:rsidTr="00E16EF8">
        <w:tc>
          <w:tcPr>
            <w:tcW w:w="7338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Обязательная аудиторная учебная нагрузка (всего)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0B1E5D" w:rsidTr="00E16EF8">
        <w:tc>
          <w:tcPr>
            <w:tcW w:w="7338" w:type="dxa"/>
          </w:tcPr>
          <w:p w:rsidR="000B1E5D" w:rsidRPr="00C56BA1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C56BA1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B1E5D" w:rsidTr="00E16EF8">
        <w:tc>
          <w:tcPr>
            <w:tcW w:w="7338" w:type="dxa"/>
          </w:tcPr>
          <w:p w:rsidR="000B1E5D" w:rsidRPr="00C56BA1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C56BA1">
              <w:rPr>
                <w:rFonts w:ascii="Times New Roman" w:hAnsi="Times New Roman" w:cs="Times New Roman"/>
                <w:sz w:val="20"/>
              </w:rPr>
              <w:t>лекции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0B1E5D" w:rsidTr="00E16EF8">
        <w:tc>
          <w:tcPr>
            <w:tcW w:w="7338" w:type="dxa"/>
          </w:tcPr>
          <w:p w:rsidR="000B1E5D" w:rsidRPr="00C56BA1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C56BA1">
              <w:rPr>
                <w:rFonts w:ascii="Times New Roman" w:hAnsi="Times New Roman" w:cs="Times New Roman"/>
                <w:sz w:val="20"/>
              </w:rPr>
              <w:t>практические занятия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0B1E5D" w:rsidTr="00E16EF8">
        <w:tc>
          <w:tcPr>
            <w:tcW w:w="7338" w:type="dxa"/>
          </w:tcPr>
          <w:p w:rsidR="000B1E5D" w:rsidRPr="00C56BA1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C56BA1">
              <w:rPr>
                <w:rFonts w:ascii="Times New Roman" w:hAnsi="Times New Roman" w:cs="Times New Roman"/>
                <w:sz w:val="20"/>
              </w:rPr>
              <w:t>семинары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0B1E5D" w:rsidTr="00E16EF8">
        <w:tc>
          <w:tcPr>
            <w:tcW w:w="7338" w:type="dxa"/>
          </w:tcPr>
          <w:p w:rsidR="000B1E5D" w:rsidRPr="00C56BA1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C56BA1">
              <w:rPr>
                <w:rStyle w:val="a8"/>
                <w:sz w:val="20"/>
              </w:rPr>
              <w:t>Самостоятельная работа обучающегося (всего)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0B1E5D" w:rsidTr="00E16EF8">
        <w:tc>
          <w:tcPr>
            <w:tcW w:w="7338" w:type="dxa"/>
          </w:tcPr>
          <w:p w:rsidR="000B1E5D" w:rsidRPr="00C56BA1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C56BA1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B1E5D" w:rsidTr="00E16EF8">
        <w:tc>
          <w:tcPr>
            <w:tcW w:w="7338" w:type="dxa"/>
          </w:tcPr>
          <w:p w:rsidR="000B1E5D" w:rsidRPr="00C56BA1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C56BA1">
              <w:rPr>
                <w:rFonts w:ascii="Times New Roman" w:hAnsi="Times New Roman" w:cs="Times New Roman"/>
                <w:sz w:val="20"/>
              </w:rPr>
              <w:t>самостоятельная внеаудиторная работа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0B1E5D" w:rsidTr="00E16EF8">
        <w:tc>
          <w:tcPr>
            <w:tcW w:w="7338" w:type="dxa"/>
          </w:tcPr>
          <w:p w:rsidR="000B1E5D" w:rsidRPr="00C56BA1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C56BA1">
              <w:rPr>
                <w:rStyle w:val="a8"/>
                <w:sz w:val="20"/>
              </w:rPr>
              <w:t xml:space="preserve">Вид промежуточной аттестации: </w:t>
            </w:r>
            <w:r w:rsidRPr="00C56BA1">
              <w:rPr>
                <w:rFonts w:ascii="Times New Roman" w:hAnsi="Times New Roman" w:cs="Times New Roman"/>
                <w:sz w:val="20"/>
              </w:rPr>
              <w:t>зачет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077932" w:rsidRDefault="00077932" w:rsidP="00F12EB8"/>
    <w:p w:rsidR="000B1E5D" w:rsidRDefault="000B1E5D" w:rsidP="00F12EB8"/>
    <w:p w:rsidR="000B1E5D" w:rsidRPr="0013549A" w:rsidRDefault="000B1E5D" w:rsidP="000B1E5D">
      <w:pPr>
        <w:pStyle w:val="21"/>
        <w:shd w:val="clear" w:color="auto" w:fill="auto"/>
        <w:spacing w:before="484"/>
        <w:ind w:left="140" w:firstLine="0"/>
        <w:jc w:val="center"/>
        <w:rPr>
          <w:b w:val="0"/>
          <w:sz w:val="24"/>
          <w:szCs w:val="24"/>
        </w:rPr>
      </w:pPr>
      <w:r w:rsidRPr="0013549A">
        <w:rPr>
          <w:rStyle w:val="20"/>
          <w:b/>
          <w:color w:val="000000"/>
          <w:sz w:val="24"/>
          <w:szCs w:val="24"/>
        </w:rPr>
        <w:t xml:space="preserve">Аннотация к </w:t>
      </w:r>
      <w:r w:rsidRPr="00C56BA1">
        <w:rPr>
          <w:rStyle w:val="20"/>
          <w:b/>
          <w:color w:val="000000"/>
          <w:sz w:val="20"/>
          <w:szCs w:val="20"/>
        </w:rPr>
        <w:t>программе</w:t>
      </w:r>
      <w:r w:rsidRPr="0013549A">
        <w:rPr>
          <w:rStyle w:val="20"/>
          <w:b/>
          <w:color w:val="000000"/>
          <w:sz w:val="24"/>
          <w:szCs w:val="24"/>
        </w:rPr>
        <w:t xml:space="preserve"> по дисциплине «Патология</w:t>
      </w:r>
      <w:r w:rsidRPr="0013549A">
        <w:rPr>
          <w:rStyle w:val="25"/>
          <w:b/>
          <w:color w:val="000000"/>
          <w:sz w:val="24"/>
          <w:szCs w:val="24"/>
        </w:rPr>
        <w:t xml:space="preserve">» </w:t>
      </w:r>
      <w:r w:rsidRPr="0013549A">
        <w:rPr>
          <w:rStyle w:val="20"/>
          <w:b/>
          <w:color w:val="000000"/>
          <w:sz w:val="24"/>
          <w:szCs w:val="24"/>
        </w:rPr>
        <w:t>(Б1.Б5.).</w:t>
      </w:r>
    </w:p>
    <w:p w:rsidR="000B1E5D" w:rsidRPr="0013549A" w:rsidRDefault="000B1E5D" w:rsidP="000B1E5D">
      <w:pPr>
        <w:pStyle w:val="21"/>
        <w:shd w:val="clear" w:color="auto" w:fill="auto"/>
        <w:spacing w:before="0"/>
        <w:ind w:left="140" w:right="440" w:firstLine="0"/>
        <w:jc w:val="left"/>
        <w:rPr>
          <w:rStyle w:val="20"/>
          <w:b/>
          <w:color w:val="000000"/>
          <w:sz w:val="24"/>
          <w:szCs w:val="24"/>
        </w:rPr>
      </w:pPr>
    </w:p>
    <w:p w:rsidR="000B1E5D" w:rsidRPr="0013549A" w:rsidRDefault="000B1E5D" w:rsidP="000B1E5D">
      <w:pPr>
        <w:pStyle w:val="21"/>
        <w:shd w:val="clear" w:color="auto" w:fill="auto"/>
        <w:spacing w:before="0"/>
        <w:ind w:left="140" w:right="440" w:firstLine="0"/>
        <w:jc w:val="center"/>
        <w:rPr>
          <w:b w:val="0"/>
          <w:sz w:val="24"/>
          <w:szCs w:val="24"/>
        </w:rPr>
      </w:pPr>
      <w:r w:rsidRPr="0013549A">
        <w:rPr>
          <w:rStyle w:val="20"/>
          <w:b/>
          <w:color w:val="000000"/>
          <w:sz w:val="24"/>
          <w:szCs w:val="24"/>
        </w:rPr>
        <w:t>Дисциплина относится к базовой части ООП ВО ординатуры по специальности "Гастроэнтерология"</w:t>
      </w:r>
    </w:p>
    <w:p w:rsidR="000B1E5D" w:rsidRDefault="000B1E5D" w:rsidP="000B1E5D">
      <w:pPr>
        <w:pStyle w:val="a4"/>
        <w:shd w:val="clear" w:color="auto" w:fill="auto"/>
        <w:spacing w:after="0" w:line="274" w:lineRule="exact"/>
        <w:ind w:left="140" w:right="120" w:firstLine="0"/>
        <w:jc w:val="both"/>
        <w:rPr>
          <w:rStyle w:val="22"/>
          <w:color w:val="000000"/>
          <w:sz w:val="24"/>
          <w:szCs w:val="24"/>
        </w:rPr>
      </w:pPr>
    </w:p>
    <w:p w:rsidR="000B1E5D" w:rsidRPr="00115D0D" w:rsidRDefault="000B1E5D" w:rsidP="000B1E5D">
      <w:pPr>
        <w:pStyle w:val="a4"/>
        <w:shd w:val="clear" w:color="auto" w:fill="auto"/>
        <w:spacing w:after="0" w:line="274" w:lineRule="exact"/>
        <w:ind w:left="140" w:right="120" w:firstLine="0"/>
        <w:jc w:val="both"/>
        <w:rPr>
          <w:sz w:val="24"/>
          <w:szCs w:val="24"/>
        </w:rPr>
      </w:pPr>
      <w:r w:rsidRPr="00115D0D">
        <w:rPr>
          <w:rStyle w:val="22"/>
          <w:color w:val="000000"/>
          <w:sz w:val="24"/>
          <w:szCs w:val="24"/>
        </w:rPr>
        <w:t xml:space="preserve">Цель - </w:t>
      </w:r>
      <w:r w:rsidRPr="00115D0D">
        <w:rPr>
          <w:rStyle w:val="11"/>
          <w:color w:val="000000"/>
          <w:sz w:val="24"/>
          <w:szCs w:val="24"/>
        </w:rPr>
        <w:t>формирование, закрепление и углубление у ординатора научных знаний об об</w:t>
      </w:r>
      <w:r w:rsidRPr="00115D0D">
        <w:rPr>
          <w:rStyle w:val="11"/>
          <w:color w:val="000000"/>
          <w:sz w:val="24"/>
          <w:szCs w:val="24"/>
        </w:rPr>
        <w:softHyphen/>
        <w:t>щих закономерностях развития (возникновения, течения, исхода) и принципов профилак</w:t>
      </w:r>
      <w:r w:rsidRPr="00115D0D">
        <w:rPr>
          <w:rStyle w:val="11"/>
          <w:color w:val="000000"/>
          <w:sz w:val="24"/>
          <w:szCs w:val="24"/>
        </w:rPr>
        <w:softHyphen/>
        <w:t>тики и лечения болезней, а также предболезни, патологических состояний, патологиче</w:t>
      </w:r>
      <w:r w:rsidRPr="00115D0D">
        <w:rPr>
          <w:rStyle w:val="11"/>
          <w:color w:val="000000"/>
          <w:sz w:val="24"/>
          <w:szCs w:val="24"/>
        </w:rPr>
        <w:softHyphen/>
        <w:t>ских процессов и патологических реакций. С помощью этих знаний проводить патофи</w:t>
      </w:r>
      <w:r w:rsidRPr="00115D0D">
        <w:rPr>
          <w:rStyle w:val="11"/>
          <w:color w:val="000000"/>
          <w:sz w:val="24"/>
          <w:szCs w:val="24"/>
        </w:rPr>
        <w:softHyphen/>
        <w:t>зиологический анализ профессиональной деятельности врача, а также модельных ситуа</w:t>
      </w:r>
      <w:r w:rsidRPr="00115D0D">
        <w:rPr>
          <w:rStyle w:val="11"/>
          <w:color w:val="000000"/>
          <w:sz w:val="24"/>
          <w:szCs w:val="24"/>
        </w:rPr>
        <w:softHyphen/>
        <w:t>ций; сформировать методологическую и методическую основы клинического мышления и рационального действия врача.</w:t>
      </w:r>
    </w:p>
    <w:p w:rsidR="000B1E5D" w:rsidRPr="00115D0D" w:rsidRDefault="000B1E5D" w:rsidP="000B1E5D">
      <w:pPr>
        <w:pStyle w:val="21"/>
        <w:shd w:val="clear" w:color="auto" w:fill="auto"/>
        <w:spacing w:before="0"/>
        <w:ind w:left="140" w:firstLine="0"/>
        <w:rPr>
          <w:sz w:val="24"/>
          <w:szCs w:val="24"/>
        </w:rPr>
      </w:pPr>
      <w:r w:rsidRPr="00115D0D">
        <w:rPr>
          <w:rStyle w:val="20"/>
          <w:color w:val="000000"/>
          <w:sz w:val="24"/>
          <w:szCs w:val="24"/>
        </w:rPr>
        <w:t>Задачи:</w:t>
      </w:r>
    </w:p>
    <w:p w:rsidR="000B1E5D" w:rsidRPr="00115D0D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379"/>
        </w:tabs>
        <w:spacing w:after="0" w:line="274" w:lineRule="exact"/>
        <w:ind w:left="140" w:right="120" w:firstLine="0"/>
        <w:jc w:val="both"/>
        <w:rPr>
          <w:sz w:val="24"/>
          <w:szCs w:val="24"/>
        </w:rPr>
      </w:pPr>
      <w:r w:rsidRPr="00115D0D">
        <w:rPr>
          <w:rStyle w:val="11"/>
          <w:color w:val="000000"/>
          <w:sz w:val="24"/>
          <w:szCs w:val="24"/>
        </w:rPr>
        <w:t>формирование научных знаний об общих закономерностях и конкретных механизмах возникновения, развития, основных проявлений и исходов патологических процессов;</w:t>
      </w:r>
    </w:p>
    <w:p w:rsidR="000B1E5D" w:rsidRPr="00115D0D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379"/>
        </w:tabs>
        <w:spacing w:after="0" w:line="274" w:lineRule="exact"/>
        <w:ind w:left="140" w:right="120" w:firstLine="0"/>
        <w:jc w:val="both"/>
        <w:rPr>
          <w:sz w:val="24"/>
          <w:szCs w:val="24"/>
        </w:rPr>
      </w:pPr>
      <w:r w:rsidRPr="00115D0D">
        <w:rPr>
          <w:rStyle w:val="11"/>
          <w:color w:val="000000"/>
          <w:sz w:val="24"/>
          <w:szCs w:val="24"/>
        </w:rPr>
        <w:t>изучение патологии органов и систем в форме отдельных болезней и болезненных со</w:t>
      </w:r>
      <w:r w:rsidRPr="00115D0D">
        <w:rPr>
          <w:rStyle w:val="11"/>
          <w:color w:val="000000"/>
          <w:sz w:val="24"/>
          <w:szCs w:val="24"/>
        </w:rPr>
        <w:softHyphen/>
        <w:t>стояний, принципах их выявления, терапии и профилактики;</w:t>
      </w:r>
    </w:p>
    <w:p w:rsidR="000B1E5D" w:rsidRPr="00115D0D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379"/>
        </w:tabs>
        <w:spacing w:after="0" w:line="274" w:lineRule="exact"/>
        <w:ind w:left="140" w:right="120" w:firstLine="0"/>
        <w:jc w:val="both"/>
        <w:rPr>
          <w:sz w:val="24"/>
          <w:szCs w:val="24"/>
        </w:rPr>
      </w:pPr>
      <w:r w:rsidRPr="00115D0D">
        <w:rPr>
          <w:rStyle w:val="11"/>
          <w:color w:val="000000"/>
          <w:sz w:val="24"/>
          <w:szCs w:val="24"/>
        </w:rPr>
        <w:t>умение проводить патофизиологический анализ профессиональных данных о патологи</w:t>
      </w:r>
      <w:r w:rsidRPr="00115D0D">
        <w:rPr>
          <w:rStyle w:val="11"/>
          <w:color w:val="000000"/>
          <w:sz w:val="24"/>
          <w:szCs w:val="24"/>
        </w:rPr>
        <w:softHyphen/>
        <w:t>ческих синдромах, патологических процессах, формах патологии и отдельных болезнях;</w:t>
      </w:r>
    </w:p>
    <w:p w:rsidR="000B1E5D" w:rsidRPr="00115D0D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379"/>
        </w:tabs>
        <w:spacing w:after="0" w:line="274" w:lineRule="exact"/>
        <w:ind w:left="140" w:right="120" w:firstLine="0"/>
        <w:jc w:val="both"/>
        <w:rPr>
          <w:sz w:val="24"/>
          <w:szCs w:val="24"/>
        </w:rPr>
      </w:pPr>
      <w:r w:rsidRPr="00115D0D">
        <w:rPr>
          <w:rStyle w:val="11"/>
          <w:color w:val="000000"/>
          <w:sz w:val="24"/>
          <w:szCs w:val="24"/>
        </w:rPr>
        <w:t xml:space="preserve">формирование представлений о роли морфологического исследования в современной клинической медицине, а также о медицинских и правовых аспектах </w:t>
      </w:r>
      <w:proofErr w:type="spellStart"/>
      <w:r w:rsidRPr="00115D0D">
        <w:rPr>
          <w:rStyle w:val="11"/>
          <w:color w:val="000000"/>
          <w:sz w:val="24"/>
          <w:szCs w:val="24"/>
        </w:rPr>
        <w:t>ятрогенной</w:t>
      </w:r>
      <w:proofErr w:type="spellEnd"/>
      <w:r w:rsidRPr="00115D0D">
        <w:rPr>
          <w:rStyle w:val="11"/>
          <w:color w:val="000000"/>
          <w:sz w:val="24"/>
          <w:szCs w:val="24"/>
        </w:rPr>
        <w:t xml:space="preserve"> патоло</w:t>
      </w:r>
      <w:r w:rsidRPr="00115D0D">
        <w:rPr>
          <w:rStyle w:val="11"/>
          <w:color w:val="000000"/>
          <w:sz w:val="24"/>
          <w:szCs w:val="24"/>
        </w:rPr>
        <w:softHyphen/>
        <w:t>гии;</w:t>
      </w:r>
    </w:p>
    <w:p w:rsidR="000B1E5D" w:rsidRPr="00115D0D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379"/>
        </w:tabs>
        <w:spacing w:after="0" w:line="274" w:lineRule="exact"/>
        <w:ind w:left="140" w:right="120" w:firstLine="0"/>
        <w:jc w:val="both"/>
        <w:rPr>
          <w:sz w:val="24"/>
          <w:szCs w:val="24"/>
        </w:rPr>
      </w:pPr>
      <w:r w:rsidRPr="00115D0D">
        <w:rPr>
          <w:rStyle w:val="11"/>
          <w:color w:val="000000"/>
          <w:sz w:val="24"/>
          <w:szCs w:val="24"/>
        </w:rPr>
        <w:t xml:space="preserve">формирование представлений о клинико-морфологических аспектах современной </w:t>
      </w:r>
      <w:proofErr w:type="spellStart"/>
      <w:r w:rsidRPr="00115D0D">
        <w:rPr>
          <w:rStyle w:val="11"/>
          <w:color w:val="000000"/>
          <w:sz w:val="24"/>
          <w:szCs w:val="24"/>
        </w:rPr>
        <w:t>онко</w:t>
      </w:r>
      <w:r w:rsidRPr="00115D0D">
        <w:rPr>
          <w:rStyle w:val="11"/>
          <w:color w:val="000000"/>
          <w:sz w:val="24"/>
          <w:szCs w:val="24"/>
        </w:rPr>
        <w:softHyphen/>
        <w:t>морфологии</w:t>
      </w:r>
      <w:proofErr w:type="spellEnd"/>
      <w:r w:rsidRPr="00115D0D">
        <w:rPr>
          <w:rStyle w:val="11"/>
          <w:color w:val="000000"/>
          <w:sz w:val="24"/>
          <w:szCs w:val="24"/>
        </w:rPr>
        <w:t>, а также патологии беременности, родов; перинатальной патологии;</w:t>
      </w:r>
    </w:p>
    <w:p w:rsidR="000B1E5D" w:rsidRPr="00115D0D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379"/>
        </w:tabs>
        <w:spacing w:after="0" w:line="274" w:lineRule="exact"/>
        <w:ind w:left="140" w:right="120" w:firstLine="0"/>
        <w:jc w:val="both"/>
        <w:rPr>
          <w:sz w:val="24"/>
          <w:szCs w:val="24"/>
        </w:rPr>
      </w:pPr>
      <w:r w:rsidRPr="00115D0D">
        <w:rPr>
          <w:rStyle w:val="11"/>
          <w:color w:val="000000"/>
          <w:sz w:val="24"/>
          <w:szCs w:val="24"/>
        </w:rPr>
        <w:t xml:space="preserve">аргументация принципиальной возможности предупреждения и лечения заболеваний, раскрытие </w:t>
      </w:r>
      <w:proofErr w:type="spellStart"/>
      <w:r w:rsidRPr="00115D0D">
        <w:rPr>
          <w:rStyle w:val="11"/>
          <w:color w:val="000000"/>
          <w:sz w:val="24"/>
          <w:szCs w:val="24"/>
        </w:rPr>
        <w:t>этиотропной</w:t>
      </w:r>
      <w:proofErr w:type="spellEnd"/>
      <w:r w:rsidRPr="00115D0D">
        <w:rPr>
          <w:rStyle w:val="11"/>
          <w:color w:val="000000"/>
          <w:sz w:val="24"/>
          <w:szCs w:val="24"/>
        </w:rPr>
        <w:t>, патогенетической и симптоматической терапии;</w:t>
      </w:r>
    </w:p>
    <w:p w:rsidR="000B1E5D" w:rsidRPr="00115D0D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379"/>
        </w:tabs>
        <w:spacing w:after="0" w:line="274" w:lineRule="exact"/>
        <w:ind w:left="140" w:right="120" w:firstLine="0"/>
        <w:jc w:val="both"/>
        <w:rPr>
          <w:sz w:val="24"/>
          <w:szCs w:val="24"/>
        </w:rPr>
      </w:pPr>
      <w:r w:rsidRPr="00115D0D">
        <w:rPr>
          <w:rStyle w:val="11"/>
          <w:color w:val="000000"/>
          <w:sz w:val="24"/>
          <w:szCs w:val="24"/>
        </w:rPr>
        <w:t>усвоение знаний о структуре диагноза, причинах смерти, особенностях танатогенеза основных групп заболеваний;</w:t>
      </w:r>
    </w:p>
    <w:p w:rsidR="000B1E5D" w:rsidRPr="00115D0D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379"/>
        </w:tabs>
        <w:spacing w:after="236" w:line="274" w:lineRule="exact"/>
        <w:ind w:left="140" w:right="120" w:firstLine="0"/>
        <w:jc w:val="both"/>
        <w:rPr>
          <w:sz w:val="24"/>
          <w:szCs w:val="24"/>
        </w:rPr>
      </w:pPr>
      <w:r w:rsidRPr="00115D0D">
        <w:rPr>
          <w:rStyle w:val="11"/>
          <w:color w:val="000000"/>
          <w:sz w:val="24"/>
          <w:szCs w:val="24"/>
        </w:rPr>
        <w:t>формирование методологических и методических основ клинического мышления и ра</w:t>
      </w:r>
      <w:r w:rsidRPr="00115D0D">
        <w:rPr>
          <w:rStyle w:val="11"/>
          <w:color w:val="000000"/>
          <w:sz w:val="24"/>
          <w:szCs w:val="24"/>
        </w:rPr>
        <w:softHyphen/>
        <w:t>ционального действия врача.</w:t>
      </w:r>
    </w:p>
    <w:p w:rsidR="000B1E5D" w:rsidRPr="00115D0D" w:rsidRDefault="000B1E5D" w:rsidP="000B1E5D">
      <w:pPr>
        <w:pStyle w:val="21"/>
        <w:shd w:val="clear" w:color="auto" w:fill="auto"/>
        <w:spacing w:before="0" w:line="278" w:lineRule="exact"/>
        <w:ind w:left="140" w:firstLine="0"/>
        <w:rPr>
          <w:sz w:val="24"/>
          <w:szCs w:val="24"/>
        </w:rPr>
      </w:pPr>
      <w:r w:rsidRPr="00115D0D">
        <w:rPr>
          <w:rStyle w:val="20"/>
          <w:color w:val="000000"/>
          <w:sz w:val="24"/>
          <w:szCs w:val="24"/>
        </w:rPr>
        <w:t>Изучение дисциплины направлено на формирование следующих компетенций:</w:t>
      </w:r>
    </w:p>
    <w:p w:rsidR="000B1E5D" w:rsidRPr="00115D0D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850"/>
        </w:tabs>
        <w:spacing w:after="0" w:line="278" w:lineRule="exact"/>
        <w:ind w:left="140" w:right="120" w:firstLine="0"/>
        <w:jc w:val="both"/>
        <w:rPr>
          <w:sz w:val="24"/>
          <w:szCs w:val="24"/>
        </w:rPr>
      </w:pPr>
      <w:r w:rsidRPr="00115D0D">
        <w:rPr>
          <w:rStyle w:val="11"/>
          <w:color w:val="000000"/>
          <w:sz w:val="24"/>
          <w:szCs w:val="24"/>
        </w:rPr>
        <w:t xml:space="preserve">готовность к осуществлению комплекса мероприятий, направленных на </w:t>
      </w:r>
      <w:r w:rsidRPr="00115D0D">
        <w:rPr>
          <w:rStyle w:val="11"/>
          <w:color w:val="000000"/>
          <w:sz w:val="24"/>
          <w:szCs w:val="24"/>
        </w:rPr>
        <w:lastRenderedPageBreak/>
        <w:t>сохранение и укрепление здоровья и включающих в себя формирование здорового образа жизни, пре</w:t>
      </w:r>
      <w:r w:rsidRPr="00115D0D">
        <w:rPr>
          <w:rStyle w:val="11"/>
          <w:color w:val="000000"/>
          <w:sz w:val="24"/>
          <w:szCs w:val="24"/>
        </w:rPr>
        <w:softHyphen/>
        <w:t>дупреждение возникновения и (или) распространения заболеваний, их раннюю диагно</w:t>
      </w:r>
      <w:r w:rsidRPr="00115D0D">
        <w:rPr>
          <w:rStyle w:val="11"/>
          <w:color w:val="000000"/>
          <w:sz w:val="24"/>
          <w:szCs w:val="24"/>
        </w:rPr>
        <w:softHyphen/>
        <w:t>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 (ПК- 1);</w:t>
      </w:r>
    </w:p>
    <w:p w:rsidR="000B1E5D" w:rsidRPr="003C2806" w:rsidRDefault="000B1E5D" w:rsidP="000B1E5D">
      <w:pPr>
        <w:pStyle w:val="13"/>
        <w:shd w:val="clear" w:color="auto" w:fill="auto"/>
        <w:tabs>
          <w:tab w:val="left" w:leader="underscore" w:pos="9365"/>
        </w:tabs>
        <w:rPr>
          <w:rStyle w:val="aa"/>
          <w:sz w:val="24"/>
          <w:szCs w:val="24"/>
        </w:rPr>
      </w:pPr>
      <w:r w:rsidRPr="00115D0D">
        <w:rPr>
          <w:rStyle w:val="a9"/>
          <w:color w:val="000000"/>
          <w:sz w:val="24"/>
          <w:szCs w:val="24"/>
        </w:rPr>
        <w:t xml:space="preserve">- готовностью к определению у пациентов патологических состояний, симптомов, синдромов заболеваний, нозологических форм в соответствии с Международной </w:t>
      </w:r>
      <w:r w:rsidRPr="003C2806">
        <w:rPr>
          <w:rStyle w:val="a9"/>
          <w:color w:val="000000"/>
          <w:sz w:val="24"/>
          <w:szCs w:val="24"/>
        </w:rPr>
        <w:t>стати</w:t>
      </w:r>
      <w:r w:rsidRPr="003C2806">
        <w:rPr>
          <w:rStyle w:val="a9"/>
          <w:color w:val="000000"/>
          <w:sz w:val="24"/>
          <w:szCs w:val="24"/>
        </w:rPr>
        <w:softHyphen/>
      </w:r>
      <w:r w:rsidRPr="003C2806">
        <w:rPr>
          <w:rStyle w:val="aa"/>
          <w:sz w:val="24"/>
          <w:szCs w:val="24"/>
        </w:rPr>
        <w:t>стической классификацией болезней и проблем, связанных со здоровьем (ПК - 5).</w:t>
      </w:r>
    </w:p>
    <w:p w:rsidR="000B1E5D" w:rsidRDefault="000B1E5D" w:rsidP="000B1E5D">
      <w:pPr>
        <w:pStyle w:val="21"/>
        <w:shd w:val="clear" w:color="auto" w:fill="auto"/>
        <w:spacing w:before="0"/>
        <w:ind w:left="120" w:right="36" w:firstLine="0"/>
        <w:jc w:val="center"/>
        <w:rPr>
          <w:rStyle w:val="20"/>
          <w:color w:val="000000"/>
          <w:sz w:val="24"/>
          <w:szCs w:val="24"/>
        </w:rPr>
      </w:pPr>
    </w:p>
    <w:p w:rsidR="000B1E5D" w:rsidRPr="00007664" w:rsidRDefault="000B1E5D" w:rsidP="000B1E5D">
      <w:pPr>
        <w:pStyle w:val="21"/>
        <w:shd w:val="clear" w:color="auto" w:fill="auto"/>
        <w:spacing w:before="0" w:line="240" w:lineRule="auto"/>
        <w:ind w:firstLine="0"/>
        <w:jc w:val="center"/>
        <w:rPr>
          <w:b w:val="0"/>
          <w:sz w:val="24"/>
          <w:szCs w:val="24"/>
        </w:rPr>
      </w:pPr>
      <w:r w:rsidRPr="00007664">
        <w:rPr>
          <w:rStyle w:val="20"/>
          <w:b/>
          <w:color w:val="000000"/>
          <w:sz w:val="24"/>
          <w:szCs w:val="24"/>
        </w:rPr>
        <w:t>Перечень компетенций и результатов обучения в процессе освоения дисциплины «Патология»</w:t>
      </w:r>
    </w:p>
    <w:p w:rsidR="000B1E5D" w:rsidRDefault="000B1E5D" w:rsidP="000B1E5D">
      <w:pPr>
        <w:pStyle w:val="13"/>
        <w:shd w:val="clear" w:color="auto" w:fill="auto"/>
        <w:tabs>
          <w:tab w:val="left" w:leader="underscore" w:pos="9365"/>
        </w:tabs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555"/>
        <w:gridCol w:w="2030"/>
      </w:tblGrid>
      <w:tr w:rsidR="000B1E5D" w:rsidRPr="00115D0D" w:rsidTr="00E16EF8">
        <w:trPr>
          <w:trHeight w:hRule="exact" w:val="1118"/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30" w:lineRule="exact"/>
              <w:ind w:firstLine="0"/>
              <w:jc w:val="center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Основные признаки освоения компетенций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74" w:lineRule="exact"/>
              <w:ind w:firstLine="0"/>
              <w:jc w:val="center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Оценочные сред</w:t>
            </w:r>
            <w:r w:rsidRPr="00115D0D">
              <w:rPr>
                <w:color w:val="000000"/>
                <w:sz w:val="20"/>
                <w:szCs w:val="20"/>
              </w:rPr>
              <w:softHyphen/>
              <w:t>ства, используе</w:t>
            </w:r>
            <w:r w:rsidRPr="00115D0D">
              <w:rPr>
                <w:color w:val="000000"/>
                <w:sz w:val="20"/>
                <w:szCs w:val="20"/>
              </w:rPr>
              <w:softHyphen/>
              <w:t>мые при аттеста</w:t>
            </w:r>
            <w:r w:rsidRPr="00115D0D">
              <w:rPr>
                <w:color w:val="000000"/>
                <w:sz w:val="20"/>
                <w:szCs w:val="20"/>
              </w:rPr>
              <w:softHyphen/>
              <w:t>ции</w:t>
            </w:r>
          </w:p>
        </w:tc>
      </w:tr>
      <w:tr w:rsidR="000B1E5D" w:rsidRPr="00115D0D" w:rsidTr="00E16EF8">
        <w:trPr>
          <w:trHeight w:hRule="exact" w:val="845"/>
          <w:jc w:val="center"/>
        </w:trPr>
        <w:tc>
          <w:tcPr>
            <w:tcW w:w="9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ПК-1.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</w:t>
            </w:r>
            <w:r w:rsidRPr="00115D0D">
              <w:rPr>
                <w:color w:val="000000"/>
                <w:sz w:val="20"/>
                <w:szCs w:val="20"/>
              </w:rPr>
              <w:softHyphen/>
              <w:t>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обитания;</w:t>
            </w:r>
          </w:p>
        </w:tc>
      </w:tr>
      <w:tr w:rsidR="000B1E5D" w:rsidRPr="00115D0D" w:rsidTr="00E16EF8">
        <w:trPr>
          <w:trHeight w:hRule="exact" w:val="2927"/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a8"/>
                <w:color w:val="000000"/>
                <w:sz w:val="20"/>
                <w:szCs w:val="20"/>
              </w:rPr>
              <w:t xml:space="preserve">Знать: </w:t>
            </w:r>
            <w:r w:rsidRPr="00115D0D">
              <w:rPr>
                <w:color w:val="000000"/>
                <w:sz w:val="20"/>
                <w:szCs w:val="20"/>
              </w:rPr>
              <w:t>основные понятия общей нозологии; принципы классификации болезней;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39"/>
              </w:numPr>
              <w:shd w:val="clear" w:color="auto" w:fill="auto"/>
              <w:tabs>
                <w:tab w:val="left" w:pos="158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 xml:space="preserve">понятия этиологии, патогенеза, морфогенеза, </w:t>
            </w:r>
            <w:proofErr w:type="spellStart"/>
            <w:r w:rsidRPr="00115D0D">
              <w:rPr>
                <w:color w:val="000000"/>
                <w:sz w:val="20"/>
                <w:szCs w:val="20"/>
              </w:rPr>
              <w:t>патоморфоза</w:t>
            </w:r>
            <w:proofErr w:type="spellEnd"/>
            <w:r w:rsidRPr="00115D0D">
              <w:rPr>
                <w:color w:val="000000"/>
                <w:sz w:val="20"/>
                <w:szCs w:val="20"/>
              </w:rPr>
              <w:t xml:space="preserve"> болезни; </w:t>
            </w:r>
            <w:r w:rsidRPr="00115D0D">
              <w:rPr>
                <w:rStyle w:val="a8"/>
                <w:color w:val="000000"/>
                <w:sz w:val="20"/>
                <w:szCs w:val="20"/>
              </w:rPr>
              <w:t xml:space="preserve">- </w:t>
            </w:r>
            <w:r w:rsidRPr="00115D0D">
              <w:rPr>
                <w:color w:val="000000"/>
                <w:sz w:val="20"/>
                <w:szCs w:val="20"/>
              </w:rPr>
              <w:t>роль морфологического исследования в современной клинической ме</w:t>
            </w:r>
            <w:r w:rsidRPr="00115D0D">
              <w:rPr>
                <w:color w:val="000000"/>
                <w:sz w:val="20"/>
                <w:szCs w:val="20"/>
              </w:rPr>
              <w:softHyphen/>
              <w:t>дицине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39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 xml:space="preserve">медицинские и правовые аспекты </w:t>
            </w:r>
            <w:proofErr w:type="spellStart"/>
            <w:r w:rsidRPr="00115D0D">
              <w:rPr>
                <w:color w:val="000000"/>
                <w:sz w:val="20"/>
                <w:szCs w:val="20"/>
              </w:rPr>
              <w:t>ятрогенной</w:t>
            </w:r>
            <w:proofErr w:type="spellEnd"/>
            <w:r w:rsidRPr="00115D0D">
              <w:rPr>
                <w:color w:val="000000"/>
                <w:sz w:val="20"/>
                <w:szCs w:val="20"/>
              </w:rPr>
              <w:t xml:space="preserve"> патологии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39"/>
              </w:numPr>
              <w:shd w:val="clear" w:color="auto" w:fill="auto"/>
              <w:tabs>
                <w:tab w:val="left" w:pos="182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причины и механизмы типовых патологической процессов и реак</w:t>
            </w:r>
            <w:r w:rsidRPr="00115D0D">
              <w:rPr>
                <w:color w:val="000000"/>
                <w:sz w:val="20"/>
                <w:szCs w:val="20"/>
              </w:rPr>
              <w:softHyphen/>
              <w:t>ций, их проявления и значение для организма при развитии различных заболеваний;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39"/>
              </w:numPr>
              <w:shd w:val="clear" w:color="auto" w:fill="auto"/>
              <w:tabs>
                <w:tab w:val="left" w:pos="158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этиологию, патогенез, ведущие проявления и исходы наиболее важ</w:t>
            </w:r>
            <w:r w:rsidRPr="00115D0D">
              <w:rPr>
                <w:color w:val="000000"/>
                <w:sz w:val="20"/>
                <w:szCs w:val="20"/>
              </w:rPr>
              <w:softHyphen/>
              <w:t>ных деструктивных, воспалительных, иммунопатологических, опухо</w:t>
            </w:r>
            <w:r w:rsidRPr="00115D0D">
              <w:rPr>
                <w:color w:val="000000"/>
                <w:sz w:val="20"/>
                <w:szCs w:val="20"/>
              </w:rPr>
              <w:softHyphen/>
              <w:t>левых и других заболеваний;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39"/>
              </w:numPr>
              <w:shd w:val="clear" w:color="auto" w:fill="auto"/>
              <w:tabs>
                <w:tab w:val="left" w:pos="168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основы профилактики, лечения и реабилитации основных заболева</w:t>
            </w:r>
            <w:r w:rsidRPr="00115D0D">
              <w:rPr>
                <w:color w:val="000000"/>
                <w:sz w:val="20"/>
                <w:szCs w:val="20"/>
              </w:rPr>
              <w:softHyphen/>
              <w:t>ний.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Тестовый кон</w:t>
            </w:r>
            <w:r w:rsidRPr="00115D0D">
              <w:rPr>
                <w:color w:val="000000"/>
                <w:sz w:val="20"/>
                <w:szCs w:val="20"/>
              </w:rPr>
              <w:softHyphen/>
              <w:t>троль</w:t>
            </w:r>
          </w:p>
        </w:tc>
      </w:tr>
      <w:tr w:rsidR="000B1E5D" w:rsidRPr="00115D0D" w:rsidTr="00E16EF8">
        <w:trPr>
          <w:trHeight w:hRule="exact" w:val="3600"/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a8"/>
                <w:color w:val="000000"/>
                <w:sz w:val="20"/>
                <w:szCs w:val="20"/>
              </w:rPr>
              <w:t>Уметь</w:t>
            </w:r>
            <w:r w:rsidRPr="00115D0D">
              <w:rPr>
                <w:color w:val="000000"/>
                <w:sz w:val="20"/>
                <w:szCs w:val="20"/>
              </w:rPr>
              <w:t>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ориентироваться в общих вопросах нозологии, включая этиологию, патогенез и морфогенез;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0"/>
              </w:numPr>
              <w:shd w:val="clear" w:color="auto" w:fill="auto"/>
              <w:tabs>
                <w:tab w:val="left" w:pos="182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обосновать характер типического патологического процесса и его клинические проявления в динамике развития различных по этиоло</w:t>
            </w:r>
            <w:r w:rsidRPr="00115D0D">
              <w:rPr>
                <w:color w:val="000000"/>
                <w:sz w:val="20"/>
                <w:szCs w:val="20"/>
              </w:rPr>
              <w:softHyphen/>
              <w:t>гии и патогенезу заболеваний - деструктивных, воспалительных, им</w:t>
            </w:r>
            <w:r w:rsidRPr="00115D0D">
              <w:rPr>
                <w:color w:val="000000"/>
                <w:sz w:val="20"/>
                <w:szCs w:val="20"/>
              </w:rPr>
              <w:softHyphen/>
              <w:t>мунопатологических, опухолевых и др.;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0"/>
              </w:numPr>
              <w:shd w:val="clear" w:color="auto" w:fill="auto"/>
              <w:tabs>
                <w:tab w:val="left" w:pos="192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обосновать принципы патогенетической терапии наиболее распро</w:t>
            </w:r>
            <w:r w:rsidRPr="00115D0D">
              <w:rPr>
                <w:color w:val="000000"/>
                <w:sz w:val="20"/>
                <w:szCs w:val="20"/>
              </w:rPr>
              <w:softHyphen/>
              <w:t>страненных заболеваний;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0"/>
              </w:numPr>
              <w:shd w:val="clear" w:color="auto" w:fill="auto"/>
              <w:tabs>
                <w:tab w:val="left" w:pos="178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применять возможности современных информационных технологий для решения профессиональных задач;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0"/>
              </w:numPr>
              <w:shd w:val="clear" w:color="auto" w:fill="auto"/>
              <w:tabs>
                <w:tab w:val="left" w:pos="192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анализировать медицинскую информацию, опираясь на всеобъем</w:t>
            </w:r>
            <w:r w:rsidRPr="00115D0D">
              <w:rPr>
                <w:color w:val="000000"/>
                <w:sz w:val="20"/>
                <w:szCs w:val="20"/>
              </w:rPr>
              <w:softHyphen/>
              <w:t>лющие принципы доказательной медицины;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Собеседование по ситуацион</w:t>
            </w:r>
            <w:r w:rsidRPr="00115D0D">
              <w:rPr>
                <w:color w:val="000000"/>
                <w:sz w:val="20"/>
                <w:szCs w:val="20"/>
              </w:rPr>
              <w:softHyphen/>
              <w:t>ным задачам</w:t>
            </w:r>
          </w:p>
        </w:tc>
      </w:tr>
      <w:tr w:rsidR="000B1E5D" w:rsidRPr="00115D0D" w:rsidTr="00E16EF8">
        <w:trPr>
          <w:trHeight w:hRule="exact" w:val="3595"/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a8"/>
                <w:color w:val="000000"/>
                <w:sz w:val="20"/>
                <w:szCs w:val="20"/>
              </w:rPr>
              <w:lastRenderedPageBreak/>
              <w:t>Владеть: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1"/>
              </w:numPr>
              <w:shd w:val="clear" w:color="auto" w:fill="auto"/>
              <w:tabs>
                <w:tab w:val="left" w:pos="182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медико-функциональным понятийным аппаратом по вопросам кли</w:t>
            </w:r>
            <w:r w:rsidRPr="00115D0D">
              <w:rPr>
                <w:color w:val="000000"/>
                <w:sz w:val="20"/>
                <w:szCs w:val="20"/>
              </w:rPr>
              <w:softHyphen/>
              <w:t xml:space="preserve">нико-морфологических аспектов </w:t>
            </w:r>
            <w:proofErr w:type="spellStart"/>
            <w:r w:rsidRPr="00115D0D">
              <w:rPr>
                <w:color w:val="000000"/>
                <w:sz w:val="20"/>
                <w:szCs w:val="20"/>
              </w:rPr>
              <w:t>ятрогенной</w:t>
            </w:r>
            <w:proofErr w:type="spellEnd"/>
            <w:r w:rsidRPr="00115D0D">
              <w:rPr>
                <w:color w:val="000000"/>
                <w:sz w:val="20"/>
                <w:szCs w:val="20"/>
              </w:rPr>
              <w:t xml:space="preserve"> патологии, патологии бе</w:t>
            </w:r>
            <w:r w:rsidRPr="00115D0D">
              <w:rPr>
                <w:color w:val="000000"/>
                <w:sz w:val="20"/>
                <w:szCs w:val="20"/>
              </w:rPr>
              <w:softHyphen/>
              <w:t>ременности и родов, перинатальной патологии;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1"/>
              </w:numPr>
              <w:shd w:val="clear" w:color="auto" w:fill="auto"/>
              <w:tabs>
                <w:tab w:val="left" w:pos="173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навыками сопоставления морфологических и клинических проявле</w:t>
            </w:r>
            <w:r w:rsidRPr="00115D0D">
              <w:rPr>
                <w:color w:val="000000"/>
                <w:sz w:val="20"/>
                <w:szCs w:val="20"/>
              </w:rPr>
              <w:softHyphen/>
              <w:t>ний болезни;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1"/>
              </w:numPr>
              <w:shd w:val="clear" w:color="auto" w:fill="auto"/>
              <w:tabs>
                <w:tab w:val="left" w:pos="192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обоснованием принципов патогенетической терапии наиболее рас</w:t>
            </w:r>
            <w:r w:rsidRPr="00115D0D">
              <w:rPr>
                <w:color w:val="000000"/>
                <w:sz w:val="20"/>
                <w:szCs w:val="20"/>
              </w:rPr>
              <w:softHyphen/>
              <w:t>пространенных заболеваний;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1"/>
              </w:numPr>
              <w:shd w:val="clear" w:color="auto" w:fill="auto"/>
              <w:tabs>
                <w:tab w:val="left" w:pos="187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основами врачебных диагностических и лечебных мероприятий по оказанию первой врачебной помощи при неотложных и угрожающих жизни состояниях с нарушениями иммунной системы.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1"/>
              </w:numPr>
              <w:shd w:val="clear" w:color="auto" w:fill="auto"/>
              <w:tabs>
                <w:tab w:val="left" w:pos="259"/>
              </w:tabs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медико-технической аппаратурой, используемой в работе с пациентами, компьютерной техникой.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Тестовый кон</w:t>
            </w:r>
            <w:r w:rsidRPr="00115D0D">
              <w:rPr>
                <w:color w:val="000000"/>
                <w:sz w:val="20"/>
                <w:szCs w:val="20"/>
              </w:rPr>
              <w:softHyphen/>
              <w:t>троль</w:t>
            </w:r>
          </w:p>
        </w:tc>
      </w:tr>
      <w:tr w:rsidR="000B1E5D" w:rsidRPr="00115D0D" w:rsidTr="00E16EF8">
        <w:trPr>
          <w:trHeight w:hRule="exact" w:val="840"/>
          <w:jc w:val="center"/>
        </w:trPr>
        <w:tc>
          <w:tcPr>
            <w:tcW w:w="95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78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ПК-5. готовность к определению у пациентов патологических состояний, симптомов, син</w:t>
            </w:r>
            <w:r w:rsidRPr="00115D0D">
              <w:rPr>
                <w:color w:val="000000"/>
                <w:sz w:val="20"/>
                <w:szCs w:val="20"/>
              </w:rPr>
              <w:softHyphen/>
              <w:t>дромов заболеваний, нозологических форм в соответствии с Международной статистиче</w:t>
            </w:r>
            <w:r w:rsidRPr="00115D0D">
              <w:rPr>
                <w:color w:val="000000"/>
                <w:sz w:val="20"/>
                <w:szCs w:val="20"/>
              </w:rPr>
              <w:softHyphen/>
              <w:t>ской классификацией болезней и проблем, связанных со здоровьем.</w:t>
            </w:r>
          </w:p>
        </w:tc>
      </w:tr>
      <w:tr w:rsidR="000B1E5D" w:rsidRPr="00115D0D" w:rsidTr="00E16EF8">
        <w:trPr>
          <w:trHeight w:hRule="exact" w:val="9664"/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a8"/>
                <w:color w:val="000000"/>
                <w:sz w:val="20"/>
                <w:szCs w:val="20"/>
              </w:rPr>
              <w:t>Знать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2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клинико-морфологические аспекты современной патологии;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2"/>
              </w:numPr>
              <w:shd w:val="clear" w:color="auto" w:fill="auto"/>
              <w:tabs>
                <w:tab w:val="left" w:pos="168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клинико-морфологические аспекты патологии беременности, родов; перинатальной патологии;</w:t>
            </w:r>
          </w:p>
          <w:p w:rsidR="000B1E5D" w:rsidRPr="00115D0D" w:rsidRDefault="000B1E5D" w:rsidP="00E16EF8">
            <w:pPr>
              <w:pStyle w:val="21"/>
              <w:shd w:val="clear" w:color="auto" w:fill="auto"/>
              <w:spacing w:before="0"/>
              <w:ind w:left="120" w:firstLine="0"/>
              <w:rPr>
                <w:rStyle w:val="20"/>
                <w:color w:val="000000"/>
                <w:sz w:val="20"/>
                <w:szCs w:val="20"/>
              </w:rPr>
            </w:pPr>
            <w:r w:rsidRPr="00115D0D">
              <w:rPr>
                <w:b w:val="0"/>
                <w:color w:val="000000"/>
                <w:sz w:val="20"/>
                <w:szCs w:val="20"/>
              </w:rPr>
              <w:t>этиологию, патогенез, ведущие проявления и исходы наиболее важ</w:t>
            </w:r>
            <w:r w:rsidRPr="00115D0D">
              <w:rPr>
                <w:b w:val="0"/>
                <w:color w:val="000000"/>
                <w:sz w:val="20"/>
                <w:szCs w:val="20"/>
              </w:rPr>
              <w:softHyphen/>
              <w:t>ных деструктивных, воспалительных, иммунопатологических, опухо</w:t>
            </w:r>
            <w:r w:rsidRPr="00115D0D">
              <w:rPr>
                <w:b w:val="0"/>
                <w:color w:val="000000"/>
                <w:sz w:val="20"/>
                <w:szCs w:val="20"/>
              </w:rPr>
              <w:softHyphen/>
              <w:t>левых и других заболеваний;</w:t>
            </w:r>
            <w:r w:rsidRPr="00115D0D">
              <w:rPr>
                <w:rStyle w:val="20"/>
                <w:color w:val="000000"/>
                <w:sz w:val="20"/>
                <w:szCs w:val="20"/>
              </w:rPr>
              <w:t xml:space="preserve"> </w:t>
            </w:r>
          </w:p>
          <w:p w:rsidR="000B1E5D" w:rsidRPr="00115D0D" w:rsidRDefault="000B1E5D" w:rsidP="00E16EF8">
            <w:pPr>
              <w:pStyle w:val="21"/>
              <w:shd w:val="clear" w:color="auto" w:fill="auto"/>
              <w:spacing w:before="0"/>
              <w:ind w:left="120" w:firstLine="0"/>
              <w:rPr>
                <w:sz w:val="20"/>
                <w:szCs w:val="20"/>
              </w:rPr>
            </w:pPr>
            <w:r w:rsidRPr="00115D0D">
              <w:rPr>
                <w:rStyle w:val="20"/>
                <w:color w:val="000000"/>
                <w:sz w:val="20"/>
                <w:szCs w:val="20"/>
              </w:rPr>
              <w:t>Уметь</w:t>
            </w:r>
            <w:r w:rsidRPr="00115D0D">
              <w:rPr>
                <w:rStyle w:val="25"/>
                <w:b/>
                <w:bCs/>
                <w:color w:val="000000"/>
                <w:sz w:val="20"/>
                <w:szCs w:val="20"/>
              </w:rPr>
              <w:t>;</w:t>
            </w:r>
          </w:p>
          <w:p w:rsidR="000B1E5D" w:rsidRPr="00115D0D" w:rsidRDefault="000B1E5D" w:rsidP="00E16EF8">
            <w:pPr>
              <w:pStyle w:val="a4"/>
              <w:shd w:val="clear" w:color="auto" w:fill="auto"/>
              <w:spacing w:after="0" w:line="274" w:lineRule="exact"/>
              <w:ind w:left="120" w:right="36"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>-интерпретировать результаты наиболее распространенных методов лабораторной и функциональной диагностики, для выявления патоло</w:t>
            </w:r>
            <w:r w:rsidRPr="00115D0D">
              <w:rPr>
                <w:rStyle w:val="11"/>
                <w:szCs w:val="20"/>
              </w:rPr>
              <w:softHyphen/>
              <w:t>гических процессов в органах и системах;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99"/>
              </w:tabs>
              <w:spacing w:after="0" w:line="274" w:lineRule="exact"/>
              <w:ind w:left="120" w:right="36"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>сличать клинический и патологоанатомический диагнозы;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99"/>
              </w:tabs>
              <w:spacing w:after="0" w:line="274" w:lineRule="exact"/>
              <w:ind w:left="120" w:right="36"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>готовить и проводить клинико-морфологические конференции;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99"/>
              </w:tabs>
              <w:spacing w:after="0" w:line="274" w:lineRule="exact"/>
              <w:ind w:left="120" w:right="36"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>обосновать принципы патогенетической терапии наиболее распро</w:t>
            </w:r>
            <w:r w:rsidRPr="00115D0D">
              <w:rPr>
                <w:rStyle w:val="11"/>
                <w:szCs w:val="20"/>
              </w:rPr>
              <w:softHyphen/>
              <w:t>страненных заболеваний;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99"/>
              </w:tabs>
              <w:spacing w:after="0" w:line="274" w:lineRule="exact"/>
              <w:ind w:left="120" w:right="36"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>решать ситуационные задачи;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99"/>
              </w:tabs>
              <w:spacing w:after="0" w:line="274" w:lineRule="exact"/>
              <w:ind w:left="120" w:right="36"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>применять возможности современных информационных технологий для решения профессиональных задач;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99"/>
              </w:tabs>
              <w:spacing w:after="0" w:line="274" w:lineRule="exact"/>
              <w:ind w:left="120" w:right="36"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>анализировать медицинскую информацию, опираясь на всеобъем</w:t>
            </w:r>
            <w:r w:rsidRPr="00115D0D">
              <w:rPr>
                <w:rStyle w:val="11"/>
                <w:szCs w:val="20"/>
              </w:rPr>
              <w:softHyphen/>
              <w:t>лющие принципы доказательной медицины;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99"/>
              </w:tabs>
              <w:spacing w:after="0" w:line="274" w:lineRule="exact"/>
              <w:ind w:left="120" w:right="36"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 xml:space="preserve">своевременно выявлять жизни угрожающие состояния (острая </w:t>
            </w:r>
            <w:proofErr w:type="spellStart"/>
            <w:r w:rsidRPr="00115D0D">
              <w:rPr>
                <w:rStyle w:val="11"/>
                <w:szCs w:val="20"/>
              </w:rPr>
              <w:t>кро</w:t>
            </w:r>
            <w:proofErr w:type="spellEnd"/>
            <w:r w:rsidRPr="00115D0D">
              <w:rPr>
                <w:rStyle w:val="11"/>
                <w:szCs w:val="20"/>
              </w:rPr>
              <w:t xml:space="preserve">- </w:t>
            </w:r>
            <w:proofErr w:type="spellStart"/>
            <w:r w:rsidRPr="00115D0D">
              <w:rPr>
                <w:rStyle w:val="11"/>
                <w:szCs w:val="20"/>
              </w:rPr>
              <w:t>вопотеря</w:t>
            </w:r>
            <w:proofErr w:type="spellEnd"/>
            <w:r w:rsidRPr="00115D0D">
              <w:rPr>
                <w:rStyle w:val="11"/>
                <w:szCs w:val="20"/>
              </w:rPr>
              <w:t>, нарушение дыхания, остановка сердца, кома. шок), исполь</w:t>
            </w:r>
            <w:r w:rsidRPr="00115D0D">
              <w:rPr>
                <w:rStyle w:val="11"/>
                <w:szCs w:val="20"/>
              </w:rPr>
              <w:softHyphen/>
              <w:t>зовать методики их немедленного устранения, осуществлять противо</w:t>
            </w:r>
            <w:r w:rsidRPr="00115D0D">
              <w:rPr>
                <w:rStyle w:val="11"/>
                <w:szCs w:val="20"/>
              </w:rPr>
              <w:softHyphen/>
              <w:t>шоковые мероприятия.</w:t>
            </w:r>
          </w:p>
          <w:p w:rsidR="000B1E5D" w:rsidRPr="00115D0D" w:rsidRDefault="000B1E5D" w:rsidP="00E16EF8">
            <w:pPr>
              <w:pStyle w:val="21"/>
              <w:shd w:val="clear" w:color="auto" w:fill="auto"/>
              <w:spacing w:before="0"/>
              <w:ind w:left="120" w:right="36" w:firstLine="0"/>
              <w:rPr>
                <w:sz w:val="20"/>
                <w:szCs w:val="20"/>
              </w:rPr>
            </w:pPr>
            <w:r w:rsidRPr="00115D0D">
              <w:rPr>
                <w:rStyle w:val="20"/>
                <w:color w:val="000000"/>
                <w:sz w:val="20"/>
                <w:szCs w:val="20"/>
              </w:rPr>
              <w:t>Владеть: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99"/>
              </w:tabs>
              <w:spacing w:after="0" w:line="274" w:lineRule="exact"/>
              <w:ind w:left="120" w:right="36"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>навыками сопоставления морфологических и клинических проявле</w:t>
            </w:r>
            <w:r w:rsidRPr="00115D0D">
              <w:rPr>
                <w:rStyle w:val="11"/>
                <w:szCs w:val="20"/>
              </w:rPr>
              <w:softHyphen/>
              <w:t>ний болезни;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99"/>
              </w:tabs>
              <w:spacing w:after="0" w:line="274" w:lineRule="exact"/>
              <w:ind w:left="120" w:right="36"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>навыками постановки предварительного диагноза на основании ре</w:t>
            </w:r>
            <w:r w:rsidRPr="00115D0D">
              <w:rPr>
                <w:rStyle w:val="11"/>
                <w:szCs w:val="20"/>
              </w:rPr>
              <w:softHyphen/>
              <w:t>зультатов лабораторного и инструментального обследования: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99"/>
              </w:tabs>
              <w:spacing w:after="0" w:line="274" w:lineRule="exact"/>
              <w:ind w:left="120" w:right="36"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>основами врачебных диагностических и лечебных мероприятий по оказанию первой врачебной помощи при неотложных и угрожающих жизни состояниях с нарушениями иммунной системы.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99"/>
              </w:tabs>
              <w:spacing w:after="240" w:line="274" w:lineRule="exact"/>
              <w:ind w:left="120" w:right="36" w:firstLine="0"/>
              <w:jc w:val="left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>медико-технической аппаратурой, используемой в работе с пациентами, компьютерной техникой.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2"/>
              </w:numPr>
              <w:shd w:val="clear" w:color="auto" w:fill="auto"/>
              <w:tabs>
                <w:tab w:val="left" w:pos="158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Тестовый кон</w:t>
            </w:r>
            <w:r w:rsidRPr="00115D0D">
              <w:rPr>
                <w:color w:val="000000"/>
                <w:sz w:val="20"/>
                <w:szCs w:val="20"/>
              </w:rPr>
              <w:softHyphen/>
              <w:t>троль</w:t>
            </w:r>
          </w:p>
          <w:p w:rsidR="000B1E5D" w:rsidRPr="00115D0D" w:rsidRDefault="000B1E5D" w:rsidP="00E16EF8">
            <w:pPr>
              <w:pStyle w:val="a4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Собеседование по ситуацион</w:t>
            </w:r>
            <w:r w:rsidRPr="00115D0D">
              <w:rPr>
                <w:color w:val="000000"/>
                <w:sz w:val="20"/>
                <w:szCs w:val="20"/>
              </w:rPr>
              <w:softHyphen/>
              <w:t xml:space="preserve">ным задачам </w:t>
            </w:r>
          </w:p>
        </w:tc>
      </w:tr>
    </w:tbl>
    <w:p w:rsidR="000B1E5D" w:rsidRDefault="000B1E5D" w:rsidP="000B1E5D">
      <w:pPr>
        <w:rPr>
          <w:color w:val="auto"/>
          <w:sz w:val="2"/>
          <w:szCs w:val="2"/>
        </w:rPr>
      </w:pPr>
    </w:p>
    <w:p w:rsidR="000B1E5D" w:rsidRDefault="000B1E5D" w:rsidP="000B1E5D">
      <w:pPr>
        <w:pStyle w:val="21"/>
        <w:shd w:val="clear" w:color="auto" w:fill="auto"/>
        <w:spacing w:before="0"/>
        <w:ind w:left="120" w:right="36"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0B1E5D">
      <w:pPr>
        <w:pStyle w:val="21"/>
        <w:shd w:val="clear" w:color="auto" w:fill="auto"/>
        <w:spacing w:before="0"/>
        <w:ind w:left="120" w:right="36" w:firstLine="0"/>
        <w:jc w:val="center"/>
        <w:rPr>
          <w:rStyle w:val="20"/>
          <w:color w:val="000000"/>
          <w:sz w:val="24"/>
          <w:szCs w:val="24"/>
        </w:rPr>
      </w:pPr>
    </w:p>
    <w:p w:rsidR="000B1E5D" w:rsidRPr="0013549A" w:rsidRDefault="000B1E5D" w:rsidP="000B1E5D">
      <w:pPr>
        <w:pStyle w:val="21"/>
        <w:shd w:val="clear" w:color="auto" w:fill="auto"/>
        <w:spacing w:before="0"/>
        <w:ind w:left="120" w:right="36" w:firstLine="0"/>
        <w:jc w:val="center"/>
        <w:rPr>
          <w:rStyle w:val="20"/>
          <w:b/>
          <w:color w:val="000000"/>
          <w:sz w:val="24"/>
          <w:szCs w:val="24"/>
        </w:rPr>
      </w:pPr>
      <w:r w:rsidRPr="0013549A">
        <w:rPr>
          <w:rStyle w:val="20"/>
          <w:b/>
          <w:color w:val="000000"/>
          <w:sz w:val="24"/>
          <w:szCs w:val="24"/>
        </w:rPr>
        <w:t>Требования к результатам освоения дисциплины.</w:t>
      </w:r>
    </w:p>
    <w:p w:rsidR="000B1E5D" w:rsidRDefault="000B1E5D" w:rsidP="000B1E5D">
      <w:pPr>
        <w:pStyle w:val="21"/>
        <w:shd w:val="clear" w:color="auto" w:fill="auto"/>
        <w:spacing w:before="0"/>
        <w:ind w:left="120" w:right="36" w:firstLine="0"/>
        <w:jc w:val="left"/>
        <w:rPr>
          <w:rStyle w:val="20"/>
          <w:color w:val="000000"/>
          <w:sz w:val="24"/>
          <w:szCs w:val="24"/>
        </w:rPr>
      </w:pPr>
    </w:p>
    <w:p w:rsidR="000B1E5D" w:rsidRPr="003C2806" w:rsidRDefault="000B1E5D" w:rsidP="000B1E5D">
      <w:pPr>
        <w:pStyle w:val="a4"/>
        <w:shd w:val="clear" w:color="auto" w:fill="auto"/>
        <w:spacing w:after="0" w:line="274" w:lineRule="exact"/>
        <w:ind w:firstLine="0"/>
        <w:jc w:val="both"/>
        <w:rPr>
          <w:rStyle w:val="a8"/>
          <w:color w:val="000000"/>
          <w:sz w:val="24"/>
          <w:szCs w:val="24"/>
        </w:rPr>
      </w:pPr>
      <w:r w:rsidRPr="003C2806">
        <w:rPr>
          <w:rStyle w:val="a8"/>
          <w:color w:val="000000"/>
          <w:sz w:val="24"/>
          <w:szCs w:val="24"/>
        </w:rPr>
        <w:t xml:space="preserve">Знать: </w:t>
      </w:r>
    </w:p>
    <w:p w:rsidR="000B1E5D" w:rsidRDefault="000B1E5D" w:rsidP="000B1E5D">
      <w:pPr>
        <w:pStyle w:val="a4"/>
        <w:numPr>
          <w:ilvl w:val="0"/>
          <w:numId w:val="36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основные понятия общей нозологии; принципы классификации болезней;</w:t>
      </w:r>
    </w:p>
    <w:p w:rsidR="000B1E5D" w:rsidRPr="003C2806" w:rsidRDefault="000B1E5D" w:rsidP="000B1E5D">
      <w:pPr>
        <w:pStyle w:val="a4"/>
        <w:numPr>
          <w:ilvl w:val="0"/>
          <w:numId w:val="36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 xml:space="preserve">понятия этиологии, патогенеза, морфогенеза, </w:t>
      </w:r>
      <w:proofErr w:type="spellStart"/>
      <w:r w:rsidRPr="003C2806">
        <w:rPr>
          <w:color w:val="000000"/>
          <w:sz w:val="24"/>
          <w:szCs w:val="24"/>
        </w:rPr>
        <w:t>патоморфоза</w:t>
      </w:r>
      <w:proofErr w:type="spellEnd"/>
      <w:r w:rsidRPr="003C2806">
        <w:rPr>
          <w:color w:val="000000"/>
          <w:sz w:val="24"/>
          <w:szCs w:val="24"/>
        </w:rPr>
        <w:t xml:space="preserve"> болезни; </w:t>
      </w:r>
    </w:p>
    <w:p w:rsidR="000B1E5D" w:rsidRDefault="000B1E5D" w:rsidP="000B1E5D">
      <w:pPr>
        <w:pStyle w:val="a4"/>
        <w:numPr>
          <w:ilvl w:val="0"/>
          <w:numId w:val="36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роль морфологического исследования в современной клинической ме</w:t>
      </w:r>
      <w:r w:rsidRPr="003C2806">
        <w:rPr>
          <w:color w:val="000000"/>
          <w:sz w:val="24"/>
          <w:szCs w:val="24"/>
        </w:rPr>
        <w:softHyphen/>
        <w:t>дицине</w:t>
      </w:r>
      <w:r>
        <w:rPr>
          <w:sz w:val="24"/>
          <w:szCs w:val="24"/>
        </w:rPr>
        <w:t>;</w:t>
      </w:r>
    </w:p>
    <w:p w:rsidR="000B1E5D" w:rsidRDefault="000B1E5D" w:rsidP="000B1E5D">
      <w:pPr>
        <w:pStyle w:val="a4"/>
        <w:numPr>
          <w:ilvl w:val="0"/>
          <w:numId w:val="36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 xml:space="preserve">медицинские и правовые аспекты </w:t>
      </w:r>
      <w:proofErr w:type="spellStart"/>
      <w:r w:rsidRPr="003C2806">
        <w:rPr>
          <w:color w:val="000000"/>
          <w:sz w:val="24"/>
          <w:szCs w:val="24"/>
        </w:rPr>
        <w:t>ятрогенной</w:t>
      </w:r>
      <w:proofErr w:type="spellEnd"/>
      <w:r w:rsidRPr="003C2806">
        <w:rPr>
          <w:color w:val="000000"/>
          <w:sz w:val="24"/>
          <w:szCs w:val="24"/>
        </w:rPr>
        <w:t xml:space="preserve"> патологии</w:t>
      </w:r>
      <w:r>
        <w:rPr>
          <w:color w:val="000000"/>
          <w:sz w:val="24"/>
          <w:szCs w:val="24"/>
        </w:rPr>
        <w:t>;</w:t>
      </w:r>
    </w:p>
    <w:p w:rsidR="000B1E5D" w:rsidRDefault="000B1E5D" w:rsidP="000B1E5D">
      <w:pPr>
        <w:pStyle w:val="a4"/>
        <w:numPr>
          <w:ilvl w:val="0"/>
          <w:numId w:val="36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причины и механизмы типовых патологической процессов и реак</w:t>
      </w:r>
      <w:r w:rsidRPr="003C2806">
        <w:rPr>
          <w:color w:val="000000"/>
          <w:sz w:val="24"/>
          <w:szCs w:val="24"/>
        </w:rPr>
        <w:softHyphen/>
        <w:t>ций, их проявления и значение для организма при развитии различных заболеваний;</w:t>
      </w:r>
    </w:p>
    <w:p w:rsidR="000B1E5D" w:rsidRPr="003C2806" w:rsidRDefault="000B1E5D" w:rsidP="000B1E5D">
      <w:pPr>
        <w:pStyle w:val="a4"/>
        <w:numPr>
          <w:ilvl w:val="0"/>
          <w:numId w:val="36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этиологию, патогенез, ведущие проявления и исходы наиболее важ</w:t>
      </w:r>
      <w:r w:rsidRPr="003C2806">
        <w:rPr>
          <w:color w:val="000000"/>
          <w:sz w:val="24"/>
          <w:szCs w:val="24"/>
        </w:rPr>
        <w:softHyphen/>
        <w:t>ных деструктивных, воспалительных, иммунопатологических, опухо</w:t>
      </w:r>
      <w:r w:rsidRPr="003C2806">
        <w:rPr>
          <w:color w:val="000000"/>
          <w:sz w:val="24"/>
          <w:szCs w:val="24"/>
        </w:rPr>
        <w:softHyphen/>
        <w:t>левых и других заболеваний;</w:t>
      </w:r>
    </w:p>
    <w:p w:rsidR="000B1E5D" w:rsidRDefault="000B1E5D" w:rsidP="000B1E5D">
      <w:pPr>
        <w:pStyle w:val="a4"/>
        <w:numPr>
          <w:ilvl w:val="0"/>
          <w:numId w:val="36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основы профилактики, лечения и реабилитации основных заболева</w:t>
      </w:r>
      <w:r w:rsidRPr="003C2806">
        <w:rPr>
          <w:color w:val="000000"/>
          <w:sz w:val="24"/>
          <w:szCs w:val="24"/>
        </w:rPr>
        <w:softHyphen/>
        <w:t>ний</w:t>
      </w:r>
      <w:r>
        <w:rPr>
          <w:color w:val="000000"/>
          <w:sz w:val="24"/>
          <w:szCs w:val="24"/>
        </w:rPr>
        <w:t>;</w:t>
      </w:r>
    </w:p>
    <w:p w:rsidR="000B1E5D" w:rsidRPr="003C2806" w:rsidRDefault="000B1E5D" w:rsidP="000B1E5D">
      <w:pPr>
        <w:pStyle w:val="a4"/>
        <w:numPr>
          <w:ilvl w:val="0"/>
          <w:numId w:val="36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клинико-морфологические аспекты современной патологии</w:t>
      </w:r>
      <w:r>
        <w:rPr>
          <w:color w:val="000000"/>
          <w:sz w:val="24"/>
          <w:szCs w:val="24"/>
        </w:rPr>
        <w:t>;</w:t>
      </w:r>
    </w:p>
    <w:p w:rsidR="000B1E5D" w:rsidRPr="003C2806" w:rsidRDefault="000B1E5D" w:rsidP="000B1E5D">
      <w:pPr>
        <w:pStyle w:val="a4"/>
        <w:numPr>
          <w:ilvl w:val="0"/>
          <w:numId w:val="36"/>
        </w:numPr>
        <w:shd w:val="clear" w:color="auto" w:fill="auto"/>
        <w:spacing w:after="0" w:line="274" w:lineRule="exact"/>
        <w:jc w:val="both"/>
        <w:rPr>
          <w:rStyle w:val="a8"/>
          <w:b w:val="0"/>
          <w:bCs w:val="0"/>
          <w:sz w:val="24"/>
          <w:szCs w:val="24"/>
        </w:rPr>
      </w:pPr>
      <w:r w:rsidRPr="003C2806">
        <w:rPr>
          <w:color w:val="000000"/>
          <w:sz w:val="24"/>
          <w:szCs w:val="24"/>
        </w:rPr>
        <w:t>этиологию, патогенез, ведущие проявления и исходы наиболее важ</w:t>
      </w:r>
      <w:r w:rsidRPr="003C2806">
        <w:rPr>
          <w:color w:val="000000"/>
          <w:sz w:val="24"/>
          <w:szCs w:val="24"/>
        </w:rPr>
        <w:softHyphen/>
        <w:t>ных деструктивных, воспалительных, иммунопатологических, опухо</w:t>
      </w:r>
      <w:r w:rsidRPr="003C2806">
        <w:rPr>
          <w:color w:val="000000"/>
          <w:sz w:val="24"/>
          <w:szCs w:val="24"/>
        </w:rPr>
        <w:softHyphen/>
        <w:t>левых и других заболеваний;</w:t>
      </w:r>
      <w:r w:rsidRPr="003C2806">
        <w:rPr>
          <w:rStyle w:val="20"/>
          <w:b w:val="0"/>
          <w:bCs w:val="0"/>
          <w:color w:val="000000"/>
          <w:sz w:val="24"/>
          <w:szCs w:val="24"/>
        </w:rPr>
        <w:t xml:space="preserve"> </w:t>
      </w:r>
    </w:p>
    <w:p w:rsidR="000B1E5D" w:rsidRDefault="000B1E5D" w:rsidP="000B1E5D">
      <w:pPr>
        <w:pStyle w:val="a4"/>
        <w:shd w:val="clear" w:color="auto" w:fill="auto"/>
        <w:spacing w:after="0" w:line="274" w:lineRule="exact"/>
        <w:ind w:firstLine="0"/>
        <w:jc w:val="both"/>
        <w:rPr>
          <w:rStyle w:val="a8"/>
          <w:color w:val="000000"/>
          <w:sz w:val="24"/>
          <w:szCs w:val="24"/>
        </w:rPr>
      </w:pPr>
    </w:p>
    <w:p w:rsidR="000B1E5D" w:rsidRDefault="000B1E5D" w:rsidP="000B1E5D">
      <w:pPr>
        <w:pStyle w:val="a4"/>
        <w:shd w:val="clear" w:color="auto" w:fill="auto"/>
        <w:spacing w:after="0" w:line="274" w:lineRule="exact"/>
        <w:ind w:firstLine="0"/>
        <w:jc w:val="both"/>
        <w:rPr>
          <w:sz w:val="24"/>
          <w:szCs w:val="24"/>
        </w:rPr>
      </w:pPr>
      <w:r w:rsidRPr="003C2806">
        <w:rPr>
          <w:rStyle w:val="a8"/>
          <w:color w:val="000000"/>
          <w:sz w:val="24"/>
          <w:szCs w:val="24"/>
        </w:rPr>
        <w:t>Уметь</w:t>
      </w:r>
      <w:r>
        <w:rPr>
          <w:color w:val="000000"/>
          <w:sz w:val="24"/>
          <w:szCs w:val="24"/>
        </w:rPr>
        <w:t>:</w:t>
      </w:r>
    </w:p>
    <w:p w:rsidR="000B1E5D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ориентироваться в общих вопросах нозологии, включая этиологию, патогенез и морфогенез;</w:t>
      </w:r>
    </w:p>
    <w:p w:rsidR="000B1E5D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обосновать характер типического патологического процесса и его клинические проявления в динамике развития различных по этиоло</w:t>
      </w:r>
      <w:r w:rsidRPr="003C2806">
        <w:rPr>
          <w:color w:val="000000"/>
          <w:sz w:val="24"/>
          <w:szCs w:val="24"/>
        </w:rPr>
        <w:softHyphen/>
        <w:t>гии и патогенезу заболеваний - деструктивных, воспалительных, им</w:t>
      </w:r>
      <w:r w:rsidRPr="003C2806">
        <w:rPr>
          <w:color w:val="000000"/>
          <w:sz w:val="24"/>
          <w:szCs w:val="24"/>
        </w:rPr>
        <w:softHyphen/>
        <w:t>мунопатологических, опухолевых и др.;</w:t>
      </w:r>
    </w:p>
    <w:p w:rsidR="000B1E5D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обосновать принципы патогенетической терапии наиболее распро</w:t>
      </w:r>
      <w:r w:rsidRPr="003C2806">
        <w:rPr>
          <w:color w:val="000000"/>
          <w:sz w:val="24"/>
          <w:szCs w:val="24"/>
        </w:rPr>
        <w:softHyphen/>
        <w:t>страненных заболеваний;</w:t>
      </w:r>
    </w:p>
    <w:p w:rsidR="000B1E5D" w:rsidRPr="003C2806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применять возможности современных информационных технологий для решения профессиональных задач</w:t>
      </w:r>
      <w:r>
        <w:rPr>
          <w:color w:val="000000"/>
          <w:sz w:val="24"/>
          <w:szCs w:val="24"/>
        </w:rPr>
        <w:t>;</w:t>
      </w:r>
    </w:p>
    <w:p w:rsidR="000B1E5D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анализировать медицинскую информацию, опираясь на всеобъем</w:t>
      </w:r>
      <w:r w:rsidRPr="003C2806">
        <w:rPr>
          <w:color w:val="000000"/>
          <w:sz w:val="24"/>
          <w:szCs w:val="24"/>
        </w:rPr>
        <w:softHyphen/>
        <w:t>лющие принципы доказательной медицины;</w:t>
      </w:r>
    </w:p>
    <w:p w:rsidR="000B1E5D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rStyle w:val="11"/>
          <w:color w:val="000000"/>
          <w:sz w:val="24"/>
          <w:szCs w:val="24"/>
        </w:rPr>
        <w:t>интерпретировать результаты наиболее распространенных методов лабораторной и функциональной диагностики, для выявления патоло</w:t>
      </w:r>
      <w:r w:rsidRPr="003C2806">
        <w:rPr>
          <w:rStyle w:val="11"/>
          <w:color w:val="000000"/>
          <w:sz w:val="24"/>
          <w:szCs w:val="24"/>
        </w:rPr>
        <w:softHyphen/>
        <w:t>гических процессов в органах и системах;</w:t>
      </w:r>
    </w:p>
    <w:p w:rsidR="000B1E5D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rStyle w:val="11"/>
          <w:color w:val="000000"/>
          <w:sz w:val="24"/>
          <w:szCs w:val="24"/>
        </w:rPr>
        <w:t>сличать клинический и патологоанатомический диагнозы;</w:t>
      </w:r>
    </w:p>
    <w:p w:rsidR="000B1E5D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rStyle w:val="11"/>
          <w:color w:val="000000"/>
          <w:sz w:val="24"/>
          <w:szCs w:val="24"/>
        </w:rPr>
        <w:t>готовить и проводить клинико-морфологические конференции;</w:t>
      </w:r>
    </w:p>
    <w:p w:rsidR="000B1E5D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rStyle w:val="11"/>
          <w:color w:val="000000"/>
          <w:sz w:val="24"/>
          <w:szCs w:val="24"/>
        </w:rPr>
        <w:t>обосновать принципы патогенетической терапии наиболее распро</w:t>
      </w:r>
      <w:r w:rsidRPr="003C2806">
        <w:rPr>
          <w:rStyle w:val="11"/>
          <w:color w:val="000000"/>
          <w:sz w:val="24"/>
          <w:szCs w:val="24"/>
        </w:rPr>
        <w:softHyphen/>
        <w:t>страненных заболеваний;</w:t>
      </w:r>
    </w:p>
    <w:p w:rsidR="000B1E5D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rStyle w:val="11"/>
          <w:color w:val="000000"/>
          <w:sz w:val="24"/>
          <w:szCs w:val="24"/>
        </w:rPr>
        <w:t>решать ситуационные задачи;</w:t>
      </w:r>
    </w:p>
    <w:p w:rsidR="000B1E5D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rStyle w:val="11"/>
          <w:color w:val="000000"/>
          <w:sz w:val="24"/>
          <w:szCs w:val="24"/>
        </w:rPr>
        <w:t>применять возможности современных информационных технологий для решения профессиональных задач;</w:t>
      </w:r>
    </w:p>
    <w:p w:rsidR="000B1E5D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rStyle w:val="11"/>
          <w:color w:val="000000"/>
          <w:sz w:val="24"/>
          <w:szCs w:val="24"/>
        </w:rPr>
        <w:t>анализировать медицинскую информацию, опираясь на всеобъем</w:t>
      </w:r>
      <w:r w:rsidRPr="003C2806">
        <w:rPr>
          <w:rStyle w:val="11"/>
          <w:color w:val="000000"/>
          <w:sz w:val="24"/>
          <w:szCs w:val="24"/>
        </w:rPr>
        <w:softHyphen/>
        <w:t>лющие принципы доказательной медицины;</w:t>
      </w:r>
    </w:p>
    <w:p w:rsidR="000B1E5D" w:rsidRPr="003C2806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rStyle w:val="11"/>
          <w:color w:val="000000"/>
          <w:sz w:val="24"/>
          <w:szCs w:val="24"/>
        </w:rPr>
        <w:t>своевременно выявлять жизни уг</w:t>
      </w:r>
      <w:r>
        <w:rPr>
          <w:rStyle w:val="11"/>
          <w:color w:val="000000"/>
          <w:sz w:val="24"/>
          <w:szCs w:val="24"/>
        </w:rPr>
        <w:t>рожающие состояния (острая кро</w:t>
      </w:r>
      <w:r w:rsidRPr="003C2806">
        <w:rPr>
          <w:rStyle w:val="11"/>
          <w:color w:val="000000"/>
          <w:sz w:val="24"/>
          <w:szCs w:val="24"/>
        </w:rPr>
        <w:t>вопотеря, нарушение дыхания, остановка сердца, кома. шок), исполь</w:t>
      </w:r>
      <w:r w:rsidRPr="003C2806">
        <w:rPr>
          <w:rStyle w:val="11"/>
          <w:color w:val="000000"/>
          <w:sz w:val="24"/>
          <w:szCs w:val="24"/>
        </w:rPr>
        <w:softHyphen/>
        <w:t>зовать методики их немедленного устранения, осуществлять противо</w:t>
      </w:r>
      <w:r w:rsidRPr="003C2806">
        <w:rPr>
          <w:rStyle w:val="11"/>
          <w:color w:val="000000"/>
          <w:sz w:val="24"/>
          <w:szCs w:val="24"/>
        </w:rPr>
        <w:softHyphen/>
        <w:t>шоковые мероприятия.</w:t>
      </w:r>
    </w:p>
    <w:p w:rsidR="000B1E5D" w:rsidRDefault="000B1E5D" w:rsidP="000B1E5D">
      <w:pPr>
        <w:pStyle w:val="a4"/>
        <w:shd w:val="clear" w:color="auto" w:fill="auto"/>
        <w:spacing w:after="0" w:line="274" w:lineRule="exact"/>
        <w:ind w:firstLine="0"/>
        <w:jc w:val="both"/>
        <w:rPr>
          <w:rStyle w:val="a8"/>
          <w:color w:val="000000"/>
          <w:sz w:val="24"/>
          <w:szCs w:val="24"/>
        </w:rPr>
      </w:pPr>
    </w:p>
    <w:p w:rsidR="000B1E5D" w:rsidRPr="003C2806" w:rsidRDefault="000B1E5D" w:rsidP="000B1E5D">
      <w:pPr>
        <w:pStyle w:val="a4"/>
        <w:shd w:val="clear" w:color="auto" w:fill="auto"/>
        <w:spacing w:after="0" w:line="274" w:lineRule="exact"/>
        <w:ind w:firstLine="0"/>
        <w:jc w:val="both"/>
        <w:rPr>
          <w:sz w:val="24"/>
          <w:szCs w:val="24"/>
        </w:rPr>
      </w:pPr>
      <w:r w:rsidRPr="003C2806">
        <w:rPr>
          <w:rStyle w:val="a8"/>
          <w:color w:val="000000"/>
          <w:sz w:val="24"/>
          <w:szCs w:val="24"/>
        </w:rPr>
        <w:t>Владеть:</w:t>
      </w:r>
    </w:p>
    <w:p w:rsidR="000B1E5D" w:rsidRDefault="000B1E5D" w:rsidP="000B1E5D">
      <w:pPr>
        <w:pStyle w:val="a4"/>
        <w:numPr>
          <w:ilvl w:val="0"/>
          <w:numId w:val="38"/>
        </w:numPr>
        <w:shd w:val="clear" w:color="auto" w:fill="auto"/>
        <w:tabs>
          <w:tab w:val="left" w:pos="173"/>
        </w:tabs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медико-функциональным понятийным аппаратом по вопросам кли</w:t>
      </w:r>
      <w:r w:rsidRPr="003C2806">
        <w:rPr>
          <w:color w:val="000000"/>
          <w:sz w:val="24"/>
          <w:szCs w:val="24"/>
        </w:rPr>
        <w:softHyphen/>
        <w:t>нико-морфологически</w:t>
      </w:r>
      <w:r>
        <w:rPr>
          <w:color w:val="000000"/>
          <w:sz w:val="24"/>
          <w:szCs w:val="24"/>
        </w:rPr>
        <w:t xml:space="preserve">х аспектов </w:t>
      </w:r>
      <w:proofErr w:type="spellStart"/>
      <w:r>
        <w:rPr>
          <w:color w:val="000000"/>
          <w:sz w:val="24"/>
          <w:szCs w:val="24"/>
        </w:rPr>
        <w:t>ятрогенной</w:t>
      </w:r>
      <w:proofErr w:type="spellEnd"/>
      <w:r>
        <w:rPr>
          <w:color w:val="000000"/>
          <w:sz w:val="24"/>
          <w:szCs w:val="24"/>
        </w:rPr>
        <w:t xml:space="preserve"> патологии;</w:t>
      </w:r>
      <w:r w:rsidRPr="003C2806">
        <w:rPr>
          <w:color w:val="000000"/>
          <w:sz w:val="24"/>
          <w:szCs w:val="24"/>
        </w:rPr>
        <w:t xml:space="preserve"> </w:t>
      </w:r>
    </w:p>
    <w:p w:rsidR="000B1E5D" w:rsidRDefault="000B1E5D" w:rsidP="000B1E5D">
      <w:pPr>
        <w:pStyle w:val="a4"/>
        <w:numPr>
          <w:ilvl w:val="0"/>
          <w:numId w:val="38"/>
        </w:numPr>
        <w:shd w:val="clear" w:color="auto" w:fill="auto"/>
        <w:tabs>
          <w:tab w:val="left" w:pos="192"/>
        </w:tabs>
        <w:spacing w:after="0" w:line="274" w:lineRule="exact"/>
        <w:jc w:val="both"/>
        <w:rPr>
          <w:sz w:val="24"/>
          <w:szCs w:val="24"/>
        </w:rPr>
      </w:pPr>
      <w:r w:rsidRPr="002D086D">
        <w:rPr>
          <w:color w:val="000000"/>
          <w:sz w:val="24"/>
          <w:szCs w:val="24"/>
        </w:rPr>
        <w:t>навыками сопоставления морфологических и клинических проявле</w:t>
      </w:r>
      <w:r w:rsidRPr="002D086D">
        <w:rPr>
          <w:color w:val="000000"/>
          <w:sz w:val="24"/>
          <w:szCs w:val="24"/>
        </w:rPr>
        <w:softHyphen/>
        <w:t>ний болезни;</w:t>
      </w:r>
    </w:p>
    <w:p w:rsidR="000B1E5D" w:rsidRDefault="000B1E5D" w:rsidP="000B1E5D">
      <w:pPr>
        <w:pStyle w:val="a4"/>
        <w:numPr>
          <w:ilvl w:val="0"/>
          <w:numId w:val="38"/>
        </w:numPr>
        <w:shd w:val="clear" w:color="auto" w:fill="auto"/>
        <w:tabs>
          <w:tab w:val="left" w:pos="187"/>
        </w:tabs>
        <w:spacing w:after="0" w:line="274" w:lineRule="exact"/>
        <w:jc w:val="both"/>
        <w:rPr>
          <w:sz w:val="24"/>
          <w:szCs w:val="24"/>
        </w:rPr>
      </w:pPr>
      <w:r w:rsidRPr="002D086D">
        <w:rPr>
          <w:color w:val="000000"/>
          <w:sz w:val="24"/>
          <w:szCs w:val="24"/>
        </w:rPr>
        <w:lastRenderedPageBreak/>
        <w:t>обоснованием принципов патогенетической терапии наиболее рас</w:t>
      </w:r>
      <w:r w:rsidRPr="002D086D">
        <w:rPr>
          <w:color w:val="000000"/>
          <w:sz w:val="24"/>
          <w:szCs w:val="24"/>
        </w:rPr>
        <w:softHyphen/>
        <w:t>пространенных заболеваний;</w:t>
      </w:r>
    </w:p>
    <w:p w:rsidR="000B1E5D" w:rsidRPr="002D086D" w:rsidRDefault="000B1E5D" w:rsidP="000B1E5D">
      <w:pPr>
        <w:pStyle w:val="a4"/>
        <w:numPr>
          <w:ilvl w:val="0"/>
          <w:numId w:val="38"/>
        </w:numPr>
        <w:shd w:val="clear" w:color="auto" w:fill="auto"/>
        <w:tabs>
          <w:tab w:val="left" w:pos="187"/>
        </w:tabs>
        <w:spacing w:after="0" w:line="274" w:lineRule="exact"/>
        <w:jc w:val="both"/>
        <w:rPr>
          <w:sz w:val="24"/>
          <w:szCs w:val="24"/>
        </w:rPr>
      </w:pPr>
      <w:r w:rsidRPr="002D086D">
        <w:rPr>
          <w:color w:val="000000"/>
          <w:sz w:val="24"/>
          <w:szCs w:val="24"/>
        </w:rPr>
        <w:t>основами врачебных диагностических и лечебных мероприятий по оказанию первой врачебной помощи при неотложных и угрожающих жизни состояниях с нарушениями иммунной системы</w:t>
      </w:r>
      <w:r>
        <w:rPr>
          <w:color w:val="000000"/>
          <w:sz w:val="24"/>
          <w:szCs w:val="24"/>
        </w:rPr>
        <w:t>;</w:t>
      </w:r>
    </w:p>
    <w:p w:rsidR="000B1E5D" w:rsidRPr="002D086D" w:rsidRDefault="000B1E5D" w:rsidP="000B1E5D">
      <w:pPr>
        <w:pStyle w:val="a4"/>
        <w:numPr>
          <w:ilvl w:val="0"/>
          <w:numId w:val="38"/>
        </w:numPr>
        <w:shd w:val="clear" w:color="auto" w:fill="auto"/>
        <w:tabs>
          <w:tab w:val="left" w:pos="187"/>
        </w:tabs>
        <w:spacing w:after="0" w:line="274" w:lineRule="exact"/>
        <w:jc w:val="both"/>
        <w:rPr>
          <w:sz w:val="24"/>
          <w:szCs w:val="24"/>
        </w:rPr>
      </w:pPr>
      <w:r w:rsidRPr="002D086D">
        <w:rPr>
          <w:color w:val="000000"/>
          <w:sz w:val="24"/>
          <w:szCs w:val="24"/>
        </w:rPr>
        <w:t>медико-технической аппаратурой, используемой в работе с пациентами, компьютерной техникой</w:t>
      </w:r>
      <w:r>
        <w:rPr>
          <w:color w:val="000000"/>
          <w:sz w:val="24"/>
          <w:szCs w:val="24"/>
        </w:rPr>
        <w:t>;</w:t>
      </w:r>
    </w:p>
    <w:p w:rsidR="000B1E5D" w:rsidRDefault="000B1E5D" w:rsidP="000B1E5D">
      <w:pPr>
        <w:pStyle w:val="a4"/>
        <w:numPr>
          <w:ilvl w:val="0"/>
          <w:numId w:val="38"/>
        </w:numPr>
        <w:shd w:val="clear" w:color="auto" w:fill="auto"/>
        <w:tabs>
          <w:tab w:val="left" w:pos="187"/>
        </w:tabs>
        <w:spacing w:after="0" w:line="274" w:lineRule="exact"/>
        <w:jc w:val="both"/>
        <w:rPr>
          <w:sz w:val="24"/>
          <w:szCs w:val="24"/>
        </w:rPr>
      </w:pPr>
      <w:r w:rsidRPr="002D086D">
        <w:rPr>
          <w:rStyle w:val="11"/>
          <w:color w:val="000000"/>
          <w:sz w:val="24"/>
          <w:szCs w:val="24"/>
        </w:rPr>
        <w:t>навыками сопоставления морфологических и клинических проявле</w:t>
      </w:r>
      <w:r w:rsidRPr="002D086D">
        <w:rPr>
          <w:rStyle w:val="11"/>
          <w:color w:val="000000"/>
          <w:sz w:val="24"/>
          <w:szCs w:val="24"/>
        </w:rPr>
        <w:softHyphen/>
        <w:t>ний болезни;</w:t>
      </w:r>
    </w:p>
    <w:p w:rsidR="000B1E5D" w:rsidRPr="002D086D" w:rsidRDefault="000B1E5D" w:rsidP="000B1E5D">
      <w:pPr>
        <w:pStyle w:val="a4"/>
        <w:numPr>
          <w:ilvl w:val="0"/>
          <w:numId w:val="38"/>
        </w:numPr>
        <w:shd w:val="clear" w:color="auto" w:fill="auto"/>
        <w:tabs>
          <w:tab w:val="left" w:pos="187"/>
        </w:tabs>
        <w:spacing w:after="0" w:line="274" w:lineRule="exact"/>
        <w:jc w:val="both"/>
        <w:rPr>
          <w:rStyle w:val="11"/>
          <w:sz w:val="24"/>
          <w:szCs w:val="24"/>
        </w:rPr>
      </w:pPr>
      <w:r w:rsidRPr="002D086D">
        <w:rPr>
          <w:rStyle w:val="11"/>
          <w:color w:val="000000"/>
          <w:sz w:val="24"/>
          <w:szCs w:val="24"/>
        </w:rPr>
        <w:t>навыками постановки предварительного диагноза на основании ре</w:t>
      </w:r>
      <w:r w:rsidRPr="002D086D">
        <w:rPr>
          <w:rStyle w:val="11"/>
          <w:color w:val="000000"/>
          <w:sz w:val="24"/>
          <w:szCs w:val="24"/>
        </w:rPr>
        <w:softHyphen/>
        <w:t>зультатов лабораторного и инструментального обследования</w:t>
      </w:r>
      <w:r>
        <w:rPr>
          <w:rStyle w:val="11"/>
          <w:color w:val="000000"/>
          <w:sz w:val="24"/>
          <w:szCs w:val="24"/>
        </w:rPr>
        <w:t>;</w:t>
      </w:r>
    </w:p>
    <w:p w:rsidR="000B1E5D" w:rsidRPr="002D086D" w:rsidRDefault="000B1E5D" w:rsidP="000B1E5D">
      <w:pPr>
        <w:pStyle w:val="a4"/>
        <w:numPr>
          <w:ilvl w:val="0"/>
          <w:numId w:val="38"/>
        </w:numPr>
        <w:shd w:val="clear" w:color="auto" w:fill="auto"/>
        <w:tabs>
          <w:tab w:val="left" w:pos="187"/>
        </w:tabs>
        <w:spacing w:after="0" w:line="274" w:lineRule="exact"/>
        <w:jc w:val="both"/>
        <w:rPr>
          <w:rStyle w:val="11"/>
          <w:sz w:val="24"/>
          <w:szCs w:val="24"/>
        </w:rPr>
      </w:pPr>
      <w:r w:rsidRPr="002D086D">
        <w:rPr>
          <w:rStyle w:val="11"/>
          <w:color w:val="000000"/>
          <w:sz w:val="24"/>
          <w:szCs w:val="24"/>
        </w:rPr>
        <w:t>основами врачебных диагностических и лечебных мероприятий по оказанию первой врачебной помощи при неотложных и угрожающих жизни состояниях с нарушениями иммунной системы</w:t>
      </w:r>
      <w:r>
        <w:rPr>
          <w:rStyle w:val="11"/>
          <w:color w:val="000000"/>
          <w:sz w:val="24"/>
          <w:szCs w:val="24"/>
        </w:rPr>
        <w:t>;</w:t>
      </w:r>
    </w:p>
    <w:p w:rsidR="000B1E5D" w:rsidRPr="002D086D" w:rsidRDefault="000B1E5D" w:rsidP="000B1E5D">
      <w:pPr>
        <w:pStyle w:val="a4"/>
        <w:numPr>
          <w:ilvl w:val="0"/>
          <w:numId w:val="38"/>
        </w:numPr>
        <w:shd w:val="clear" w:color="auto" w:fill="auto"/>
        <w:tabs>
          <w:tab w:val="left" w:pos="187"/>
        </w:tabs>
        <w:spacing w:after="0" w:line="274" w:lineRule="exact"/>
        <w:jc w:val="both"/>
        <w:rPr>
          <w:sz w:val="24"/>
          <w:szCs w:val="24"/>
        </w:rPr>
      </w:pPr>
      <w:r w:rsidRPr="002D086D">
        <w:rPr>
          <w:rStyle w:val="11"/>
          <w:color w:val="000000"/>
          <w:sz w:val="24"/>
          <w:szCs w:val="24"/>
        </w:rPr>
        <w:t>медико-технической аппаратурой, используемой в работе с пациентами, компьютерной техникой.</w:t>
      </w:r>
    </w:p>
    <w:p w:rsidR="000B1E5D" w:rsidRDefault="000B1E5D" w:rsidP="000B1E5D">
      <w:pPr>
        <w:pStyle w:val="a7"/>
        <w:rPr>
          <w:rStyle w:val="11"/>
          <w:b/>
        </w:rPr>
      </w:pPr>
    </w:p>
    <w:p w:rsidR="000B1E5D" w:rsidRPr="00FF70E6" w:rsidRDefault="000B1E5D" w:rsidP="000B1E5D">
      <w:pPr>
        <w:pStyle w:val="a7"/>
        <w:rPr>
          <w:rStyle w:val="11"/>
          <w:b/>
        </w:rPr>
      </w:pPr>
      <w:r w:rsidRPr="00FF70E6">
        <w:rPr>
          <w:rStyle w:val="11"/>
          <w:b/>
        </w:rPr>
        <w:t>Общая трудоемкость дисциплины составляет 2 зачетные единицы 72 часа.</w:t>
      </w:r>
    </w:p>
    <w:p w:rsidR="000B1E5D" w:rsidRPr="00FF70E6" w:rsidRDefault="000B1E5D" w:rsidP="000B1E5D">
      <w:pPr>
        <w:pStyle w:val="a7"/>
        <w:widowControl/>
        <w:numPr>
          <w:ilvl w:val="0"/>
          <w:numId w:val="38"/>
        </w:numPr>
        <w:jc w:val="center"/>
        <w:rPr>
          <w:rStyle w:val="11"/>
          <w:b/>
        </w:rPr>
      </w:pPr>
    </w:p>
    <w:tbl>
      <w:tblPr>
        <w:tblStyle w:val="a3"/>
        <w:tblW w:w="0" w:type="auto"/>
        <w:tblLook w:val="04A0"/>
      </w:tblPr>
      <w:tblGrid>
        <w:gridCol w:w="7338"/>
        <w:gridCol w:w="2233"/>
      </w:tblGrid>
      <w:tr w:rsidR="000B1E5D" w:rsidTr="00E16EF8">
        <w:tc>
          <w:tcPr>
            <w:tcW w:w="7338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Вид учебной работы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Объем часов</w:t>
            </w:r>
          </w:p>
        </w:tc>
      </w:tr>
      <w:tr w:rsidR="000B1E5D" w:rsidTr="00E16EF8">
        <w:tc>
          <w:tcPr>
            <w:tcW w:w="7338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Максимальная учебная нагрузка (всего</w:t>
            </w:r>
            <w:r>
              <w:rPr>
                <w:rStyle w:val="a8"/>
                <w:sz w:val="20"/>
              </w:rPr>
              <w:t>)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0B1E5D" w:rsidTr="00E16EF8">
        <w:tc>
          <w:tcPr>
            <w:tcW w:w="7338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Обязательная аудиторная учебная нагрузка (всего)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0B1E5D" w:rsidTr="00E16EF8">
        <w:tc>
          <w:tcPr>
            <w:tcW w:w="7338" w:type="dxa"/>
          </w:tcPr>
          <w:p w:rsidR="000B1E5D" w:rsidRPr="0013549A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B1E5D" w:rsidTr="00E16EF8">
        <w:tc>
          <w:tcPr>
            <w:tcW w:w="7338" w:type="dxa"/>
          </w:tcPr>
          <w:p w:rsidR="000B1E5D" w:rsidRPr="0013549A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0B1E5D" w:rsidTr="00E16EF8">
        <w:tc>
          <w:tcPr>
            <w:tcW w:w="7338" w:type="dxa"/>
          </w:tcPr>
          <w:p w:rsidR="000B1E5D" w:rsidRPr="0013549A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0B1E5D" w:rsidTr="00E16EF8">
        <w:tc>
          <w:tcPr>
            <w:tcW w:w="7338" w:type="dxa"/>
          </w:tcPr>
          <w:p w:rsidR="000B1E5D" w:rsidRPr="0013549A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семинары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0B1E5D" w:rsidTr="00E16EF8">
        <w:tc>
          <w:tcPr>
            <w:tcW w:w="7338" w:type="dxa"/>
          </w:tcPr>
          <w:p w:rsidR="000B1E5D" w:rsidRPr="0013549A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0B1E5D" w:rsidTr="00E16EF8">
        <w:tc>
          <w:tcPr>
            <w:tcW w:w="7338" w:type="dxa"/>
          </w:tcPr>
          <w:p w:rsidR="000B1E5D" w:rsidRPr="0013549A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B1E5D" w:rsidTr="00E16EF8">
        <w:tc>
          <w:tcPr>
            <w:tcW w:w="7338" w:type="dxa"/>
          </w:tcPr>
          <w:p w:rsidR="000B1E5D" w:rsidRPr="0013549A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самостоятельная внеаудиторная работа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0B1E5D" w:rsidTr="00E16EF8">
        <w:tc>
          <w:tcPr>
            <w:tcW w:w="7338" w:type="dxa"/>
          </w:tcPr>
          <w:p w:rsidR="000B1E5D" w:rsidRPr="0013549A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 xml:space="preserve">Вид промежуточной аттестации: </w:t>
            </w:r>
            <w:r w:rsidRPr="0013549A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0B1E5D" w:rsidRPr="003C2806" w:rsidRDefault="000B1E5D" w:rsidP="000B1E5D">
      <w:pPr>
        <w:rPr>
          <w:rFonts w:ascii="Times New Roman" w:hAnsi="Times New Roman" w:cs="Times New Roman"/>
          <w:b/>
        </w:rPr>
      </w:pPr>
    </w:p>
    <w:p w:rsidR="0013549A" w:rsidRPr="004637BE" w:rsidRDefault="0013549A" w:rsidP="0013549A">
      <w:pPr>
        <w:pStyle w:val="21"/>
        <w:shd w:val="clear" w:color="auto" w:fill="auto"/>
        <w:spacing w:before="484"/>
        <w:ind w:left="140" w:firstLine="0"/>
        <w:jc w:val="center"/>
        <w:rPr>
          <w:b w:val="0"/>
          <w:sz w:val="24"/>
          <w:szCs w:val="24"/>
        </w:rPr>
      </w:pPr>
      <w:r w:rsidRPr="004637BE">
        <w:rPr>
          <w:rStyle w:val="20"/>
          <w:b/>
          <w:color w:val="000000"/>
          <w:sz w:val="24"/>
          <w:szCs w:val="24"/>
        </w:rPr>
        <w:t>Аннотация к программе по дисциплине «</w:t>
      </w:r>
      <w:r w:rsidR="00E16EF8" w:rsidRPr="004637BE">
        <w:rPr>
          <w:rStyle w:val="20"/>
          <w:b/>
          <w:color w:val="000000"/>
          <w:sz w:val="24"/>
          <w:szCs w:val="24"/>
        </w:rPr>
        <w:t>Инфекционные болезни</w:t>
      </w:r>
      <w:r w:rsidRPr="004637BE">
        <w:rPr>
          <w:rStyle w:val="25"/>
          <w:b/>
          <w:color w:val="000000"/>
          <w:sz w:val="24"/>
          <w:szCs w:val="24"/>
        </w:rPr>
        <w:t xml:space="preserve">» </w:t>
      </w:r>
      <w:r w:rsidR="00E16EF8" w:rsidRPr="004637BE">
        <w:rPr>
          <w:rStyle w:val="20"/>
          <w:b/>
          <w:color w:val="000000"/>
          <w:sz w:val="24"/>
          <w:szCs w:val="24"/>
        </w:rPr>
        <w:t>(Б1.В.ОД1</w:t>
      </w:r>
      <w:r w:rsidRPr="004637BE">
        <w:rPr>
          <w:rStyle w:val="20"/>
          <w:b/>
          <w:color w:val="000000"/>
          <w:sz w:val="24"/>
          <w:szCs w:val="24"/>
        </w:rPr>
        <w:t>.).</w:t>
      </w:r>
    </w:p>
    <w:p w:rsidR="0013549A" w:rsidRPr="004637BE" w:rsidRDefault="0013549A" w:rsidP="0013549A">
      <w:pPr>
        <w:pStyle w:val="21"/>
        <w:shd w:val="clear" w:color="auto" w:fill="auto"/>
        <w:spacing w:before="0"/>
        <w:ind w:left="140" w:right="440" w:firstLine="0"/>
        <w:jc w:val="left"/>
        <w:rPr>
          <w:rStyle w:val="20"/>
          <w:b/>
          <w:color w:val="000000"/>
          <w:sz w:val="24"/>
          <w:szCs w:val="24"/>
        </w:rPr>
      </w:pPr>
    </w:p>
    <w:p w:rsidR="0013549A" w:rsidRPr="004637BE" w:rsidRDefault="0013549A" w:rsidP="0013549A">
      <w:pPr>
        <w:pStyle w:val="21"/>
        <w:shd w:val="clear" w:color="auto" w:fill="auto"/>
        <w:spacing w:before="0"/>
        <w:ind w:left="140" w:right="440" w:firstLine="0"/>
        <w:jc w:val="center"/>
        <w:rPr>
          <w:b w:val="0"/>
          <w:sz w:val="24"/>
          <w:szCs w:val="24"/>
        </w:rPr>
      </w:pPr>
      <w:r w:rsidRPr="004637BE">
        <w:rPr>
          <w:rStyle w:val="20"/>
          <w:b/>
          <w:color w:val="000000"/>
          <w:sz w:val="24"/>
          <w:szCs w:val="24"/>
        </w:rPr>
        <w:t>Дисципл</w:t>
      </w:r>
      <w:r w:rsidR="00E16EF8" w:rsidRPr="004637BE">
        <w:rPr>
          <w:rStyle w:val="20"/>
          <w:b/>
          <w:color w:val="000000"/>
          <w:sz w:val="24"/>
          <w:szCs w:val="24"/>
        </w:rPr>
        <w:t xml:space="preserve">ина относится к вариативной </w:t>
      </w:r>
      <w:r w:rsidRPr="004637BE">
        <w:rPr>
          <w:rStyle w:val="20"/>
          <w:b/>
          <w:color w:val="000000"/>
          <w:sz w:val="24"/>
          <w:szCs w:val="24"/>
        </w:rPr>
        <w:t>части ООП ВО ординатуры по специальности "Гастроэнтерология"</w:t>
      </w:r>
    </w:p>
    <w:p w:rsidR="0013549A" w:rsidRPr="004637BE" w:rsidRDefault="0013549A" w:rsidP="0013549A">
      <w:pPr>
        <w:pStyle w:val="a4"/>
        <w:shd w:val="clear" w:color="auto" w:fill="auto"/>
        <w:spacing w:after="0" w:line="274" w:lineRule="exact"/>
        <w:ind w:left="140" w:right="120" w:firstLine="0"/>
        <w:jc w:val="both"/>
        <w:rPr>
          <w:rStyle w:val="22"/>
          <w:color w:val="000000"/>
          <w:sz w:val="24"/>
          <w:szCs w:val="24"/>
        </w:rPr>
      </w:pPr>
    </w:p>
    <w:p w:rsidR="004637BE" w:rsidRPr="004637BE" w:rsidRDefault="004637BE" w:rsidP="004637BE">
      <w:pPr>
        <w:widowControl/>
        <w:ind w:firstLine="708"/>
        <w:jc w:val="both"/>
        <w:rPr>
          <w:rFonts w:ascii="Times New Roman" w:hAnsi="Times New Roman" w:cs="Times New Roman"/>
          <w:kern w:val="24"/>
        </w:rPr>
      </w:pPr>
      <w:r w:rsidRPr="004637BE">
        <w:rPr>
          <w:rFonts w:ascii="Times New Roman" w:hAnsi="Times New Roman" w:cs="Times New Roman"/>
          <w:b/>
          <w:bCs/>
        </w:rPr>
        <w:t xml:space="preserve">Цель: </w:t>
      </w:r>
      <w:r w:rsidRPr="004637BE">
        <w:rPr>
          <w:rFonts w:ascii="Times New Roman" w:hAnsi="Times New Roman" w:cs="Times New Roman"/>
          <w:kern w:val="24"/>
        </w:rPr>
        <w:t>подготовка квалифицированного специалиста,</w:t>
      </w:r>
      <w:r w:rsidRPr="004637BE">
        <w:rPr>
          <w:rFonts w:ascii="Times New Roman" w:hAnsi="Times New Roman" w:cs="Times New Roman"/>
          <w:b/>
          <w:bCs/>
          <w:kern w:val="24"/>
        </w:rPr>
        <w:t xml:space="preserve"> </w:t>
      </w:r>
      <w:r w:rsidRPr="004637BE">
        <w:rPr>
          <w:rFonts w:ascii="Times New Roman" w:hAnsi="Times New Roman" w:cs="Times New Roman"/>
          <w:kern w:val="24"/>
        </w:rPr>
        <w:t>обладающего системой универсальных и профессиональных компетенций, способного и готового для самостоятельной профессиональной деятельности в условиях: первичной медико-санитарной помощи; неотложной, в том числе специализированной, медицинской помощи; специализированной, в том числе высокотехнологичной, медицинской помощи.</w:t>
      </w:r>
    </w:p>
    <w:p w:rsidR="004637BE" w:rsidRPr="004637BE" w:rsidRDefault="004637BE" w:rsidP="004637BE">
      <w:pPr>
        <w:autoSpaceDN w:val="0"/>
        <w:adjustRightInd w:val="0"/>
        <w:ind w:left="284"/>
        <w:rPr>
          <w:rFonts w:ascii="Times New Roman" w:hAnsi="Times New Roman" w:cs="Times New Roman"/>
        </w:rPr>
      </w:pPr>
      <w:r w:rsidRPr="004637BE">
        <w:rPr>
          <w:rFonts w:ascii="Times New Roman" w:hAnsi="Times New Roman" w:cs="Times New Roman"/>
          <w:b/>
          <w:bCs/>
        </w:rPr>
        <w:t xml:space="preserve">Задачи: </w:t>
      </w:r>
      <w:r w:rsidRPr="004637BE">
        <w:rPr>
          <w:rFonts w:ascii="Times New Roman" w:hAnsi="Times New Roman" w:cs="Times New Roman"/>
        </w:rPr>
        <w:t>ординатора по специальности 31.08.28 - Гастроэнтерология раздела «Инфекционные болезни»</w:t>
      </w:r>
    </w:p>
    <w:p w:rsidR="004637BE" w:rsidRPr="004637BE" w:rsidRDefault="004637BE" w:rsidP="004637BE">
      <w:pPr>
        <w:pStyle w:val="ac"/>
        <w:numPr>
          <w:ilvl w:val="0"/>
          <w:numId w:val="43"/>
        </w:numPr>
        <w:spacing w:before="0" w:beforeAutospacing="0" w:after="0" w:afterAutospacing="0"/>
        <w:ind w:left="0" w:firstLine="0"/>
        <w:jc w:val="both"/>
      </w:pPr>
      <w:r w:rsidRPr="004637BE">
        <w:t xml:space="preserve">Сформировать обширный и глубокий объем базовых, фундаментальных медицинских знаний, формирующих профессиональные компетенции врача-гастроэнтеролога, способного успешно решать свои профессиональные задачи по оказанию специализированной и высокотехнологичной гастроэнтерологической помощи населению по всем вопросам гастроэнтерологии и инфекционных болезней, дисциплин базовой и вариативной частей ОПОП. </w:t>
      </w:r>
    </w:p>
    <w:p w:rsidR="004637BE" w:rsidRPr="004637BE" w:rsidRDefault="004637BE" w:rsidP="004637BE">
      <w:pPr>
        <w:pStyle w:val="ac"/>
        <w:numPr>
          <w:ilvl w:val="0"/>
          <w:numId w:val="43"/>
        </w:numPr>
        <w:spacing w:before="0" w:beforeAutospacing="0" w:after="0" w:afterAutospacing="0"/>
        <w:ind w:left="0" w:firstLine="0"/>
        <w:jc w:val="both"/>
      </w:pPr>
      <w:r w:rsidRPr="004637BE">
        <w:t xml:space="preserve">Сформировать и совершенствовать профессиональную подготовку </w:t>
      </w:r>
      <w:proofErr w:type="spellStart"/>
      <w:r w:rsidRPr="004637BE">
        <w:t>врача-гастроэнтролога</w:t>
      </w:r>
      <w:proofErr w:type="spellEnd"/>
      <w:r w:rsidRPr="004637BE">
        <w:t xml:space="preserve">, обладающего клиническим мышлением, хорошо ориентирующегося в </w:t>
      </w:r>
      <w:r w:rsidRPr="004637BE">
        <w:lastRenderedPageBreak/>
        <w:t>сложной патологии, имеющего углубленные знания дисциплин базовой и вариативной частей ОПОП.</w:t>
      </w:r>
    </w:p>
    <w:p w:rsidR="004637BE" w:rsidRPr="004637BE" w:rsidRDefault="004637BE" w:rsidP="004637BE">
      <w:pPr>
        <w:pStyle w:val="ac"/>
        <w:numPr>
          <w:ilvl w:val="0"/>
          <w:numId w:val="43"/>
        </w:numPr>
        <w:spacing w:before="0" w:beforeAutospacing="0" w:after="0" w:afterAutospacing="0"/>
        <w:ind w:left="0" w:firstLine="0"/>
        <w:jc w:val="both"/>
      </w:pPr>
      <w:r w:rsidRPr="004637BE">
        <w:t>Сформировать умения в освоении новейших технологий и методик в сфере своих профессиональных интересов и своевременной передаче новейшей информации из области клинической фармакологии и передовых лечебных технологий применительно к больным с заболеваниями органов пищеварения и инфекционным болезням и обучение их практическому применению.</w:t>
      </w:r>
    </w:p>
    <w:p w:rsidR="004637BE" w:rsidRPr="004637BE" w:rsidRDefault="004637BE" w:rsidP="004637BE">
      <w:pPr>
        <w:pStyle w:val="ac"/>
        <w:numPr>
          <w:ilvl w:val="0"/>
          <w:numId w:val="43"/>
        </w:numPr>
        <w:spacing w:before="0" w:beforeAutospacing="0" w:after="0" w:afterAutospacing="0"/>
        <w:ind w:left="0" w:firstLine="0"/>
        <w:jc w:val="both"/>
      </w:pPr>
      <w:r w:rsidRPr="004637BE">
        <w:t xml:space="preserve">Подготовить специалиста к самостоятельной профессиональной лечебно-диагностической деятельности, умеющего провести дифференциально-диагностический поиск, оказать в полном объеме медицинскую помощь, в том числе при </w:t>
      </w:r>
      <w:proofErr w:type="spellStart"/>
      <w:r w:rsidRPr="004637BE">
        <w:t>ургентных</w:t>
      </w:r>
      <w:proofErr w:type="spellEnd"/>
      <w:r w:rsidRPr="004637BE">
        <w:t xml:space="preserve"> состояниях, провести профилактические и реабилитационные мероприятия по сохранению жизни и здоровья во все возрастные периоды жизни пациентов, способного успешно решать свои профессиональные задачи.</w:t>
      </w:r>
    </w:p>
    <w:p w:rsidR="004637BE" w:rsidRPr="004637BE" w:rsidRDefault="004637BE" w:rsidP="004637BE">
      <w:pPr>
        <w:pStyle w:val="ac"/>
        <w:numPr>
          <w:ilvl w:val="0"/>
          <w:numId w:val="43"/>
        </w:numPr>
        <w:spacing w:before="0" w:beforeAutospacing="0" w:after="0" w:afterAutospacing="0"/>
        <w:ind w:left="0" w:firstLine="0"/>
        <w:jc w:val="both"/>
      </w:pPr>
      <w:r w:rsidRPr="004637BE">
        <w:t xml:space="preserve">Подготовить врача-специалиста, владеющего навыками и врачебными манипуляциями по гастроэнтерологии и </w:t>
      </w:r>
      <w:proofErr w:type="spellStart"/>
      <w:r w:rsidRPr="004637BE">
        <w:t>общеврачебными</w:t>
      </w:r>
      <w:proofErr w:type="spellEnd"/>
      <w:r w:rsidRPr="004637BE">
        <w:t xml:space="preserve"> манипуляциями по оказанию скорой и неотложной помощи, владеющими современной методологией клинической, инструментальной и лабораторной диагностики заболеваний органов пищеварения и инфекционных болезней.</w:t>
      </w:r>
    </w:p>
    <w:p w:rsidR="004637BE" w:rsidRPr="004637BE" w:rsidRDefault="004637BE" w:rsidP="004637BE">
      <w:pPr>
        <w:pStyle w:val="ac"/>
        <w:numPr>
          <w:ilvl w:val="0"/>
          <w:numId w:val="43"/>
        </w:numPr>
        <w:spacing w:before="0" w:beforeAutospacing="0" w:after="0" w:afterAutospacing="0"/>
        <w:ind w:left="0" w:firstLine="0"/>
        <w:jc w:val="both"/>
      </w:pPr>
      <w:r w:rsidRPr="004637BE">
        <w:t xml:space="preserve">Совершенствовать знания по фармакотерапии, включая вопросы </w:t>
      </w:r>
      <w:proofErr w:type="spellStart"/>
      <w:r w:rsidRPr="004637BE">
        <w:t>фармакодинамики</w:t>
      </w:r>
      <w:proofErr w:type="spellEnd"/>
      <w:r w:rsidRPr="004637BE">
        <w:t xml:space="preserve">, </w:t>
      </w:r>
      <w:proofErr w:type="spellStart"/>
      <w:r w:rsidRPr="004637BE">
        <w:t>фармакокинетики</w:t>
      </w:r>
      <w:proofErr w:type="spellEnd"/>
      <w:r w:rsidRPr="004637BE">
        <w:t xml:space="preserve">, показаний, противопоказаний, предупреждений и совместимости при назначении лечебных препаратов. </w:t>
      </w:r>
    </w:p>
    <w:p w:rsidR="004637BE" w:rsidRPr="004637BE" w:rsidRDefault="004637BE" w:rsidP="004637BE">
      <w:pPr>
        <w:pStyle w:val="ac"/>
        <w:numPr>
          <w:ilvl w:val="0"/>
          <w:numId w:val="43"/>
        </w:numPr>
        <w:spacing w:before="0" w:beforeAutospacing="0" w:after="0" w:afterAutospacing="0"/>
        <w:ind w:left="0" w:firstLine="0"/>
        <w:jc w:val="both"/>
      </w:pPr>
      <w:r w:rsidRPr="004637BE">
        <w:t xml:space="preserve">Сформировать знания об амбулаторно-поликлинической службе как звена организации лечебно-профилактической помощи в системе здравоохранения. Совершенствовать знания и навыки по вопросам профилактики заболеваний, диспансеризации больных с хроническими заболеваниями, принципам реабилитации больных. </w:t>
      </w:r>
    </w:p>
    <w:p w:rsidR="004637BE" w:rsidRPr="004637BE" w:rsidRDefault="004637BE" w:rsidP="004637BE">
      <w:pPr>
        <w:pStyle w:val="ac"/>
        <w:numPr>
          <w:ilvl w:val="0"/>
          <w:numId w:val="43"/>
        </w:numPr>
        <w:spacing w:before="0" w:beforeAutospacing="0" w:after="0" w:afterAutospacing="0"/>
        <w:ind w:left="0" w:firstLine="0"/>
        <w:jc w:val="both"/>
      </w:pPr>
      <w:r w:rsidRPr="004637BE">
        <w:t xml:space="preserve">Совершенствовать знания, умения, навыки по основам организации и оказания неотложной помощи при </w:t>
      </w:r>
      <w:proofErr w:type="spellStart"/>
      <w:r w:rsidRPr="004637BE">
        <w:t>ургентных</w:t>
      </w:r>
      <w:proofErr w:type="spellEnd"/>
      <w:r w:rsidRPr="004637BE">
        <w:t xml:space="preserve"> состояниях в гастроэнтерологии и </w:t>
      </w:r>
      <w:proofErr w:type="spellStart"/>
      <w:r w:rsidRPr="004637BE">
        <w:t>инфектологии</w:t>
      </w:r>
      <w:proofErr w:type="spellEnd"/>
      <w:r w:rsidRPr="004637BE">
        <w:t xml:space="preserve">. </w:t>
      </w:r>
    </w:p>
    <w:p w:rsidR="004637BE" w:rsidRPr="004637BE" w:rsidRDefault="004637BE" w:rsidP="004637BE">
      <w:pPr>
        <w:pStyle w:val="ac"/>
        <w:numPr>
          <w:ilvl w:val="0"/>
          <w:numId w:val="43"/>
        </w:numPr>
        <w:spacing w:before="0" w:beforeAutospacing="0" w:after="0" w:afterAutospacing="0"/>
        <w:ind w:left="0" w:firstLine="0"/>
        <w:jc w:val="both"/>
      </w:pPr>
      <w:r w:rsidRPr="004637BE">
        <w:t xml:space="preserve">Сформировать и совершенствовать систему обучения мерам профилактики заболеваний желудочно-кишечного тракта и инфекционных болезней. </w:t>
      </w:r>
    </w:p>
    <w:p w:rsidR="004637BE" w:rsidRPr="004637BE" w:rsidRDefault="004637BE" w:rsidP="004637BE">
      <w:pPr>
        <w:pStyle w:val="ac"/>
        <w:numPr>
          <w:ilvl w:val="0"/>
          <w:numId w:val="43"/>
        </w:numPr>
        <w:spacing w:before="0" w:beforeAutospacing="0" w:after="0" w:afterAutospacing="0"/>
        <w:ind w:left="0" w:firstLine="0"/>
        <w:jc w:val="both"/>
      </w:pPr>
      <w:r w:rsidRPr="004637BE">
        <w:t xml:space="preserve">Сформировать умение оценки основных показателей состояния здоровья населения страны, региона. Совершенствовать знания по вопросам социально-значимых и опасных заболеваний (ВИЧ, гепатит, туберкулез и др.) и их профилактики. </w:t>
      </w:r>
    </w:p>
    <w:p w:rsidR="004637BE" w:rsidRPr="004637BE" w:rsidRDefault="004637BE" w:rsidP="004637BE">
      <w:pPr>
        <w:pStyle w:val="ac"/>
        <w:numPr>
          <w:ilvl w:val="0"/>
          <w:numId w:val="43"/>
        </w:numPr>
        <w:spacing w:before="0" w:beforeAutospacing="0" w:after="0" w:afterAutospacing="0"/>
        <w:ind w:left="0" w:firstLine="0"/>
        <w:jc w:val="both"/>
      </w:pPr>
      <w:r w:rsidRPr="004637BE">
        <w:t>Совершенствовать знания по основам медицинской этики и деонтологии врача, основам медицинской психологии</w:t>
      </w:r>
    </w:p>
    <w:p w:rsidR="004637BE" w:rsidRPr="004637BE" w:rsidRDefault="004637BE" w:rsidP="004637BE">
      <w:pPr>
        <w:autoSpaceDN w:val="0"/>
        <w:adjustRightInd w:val="0"/>
        <w:ind w:left="284"/>
        <w:rPr>
          <w:b/>
          <w:bCs/>
        </w:rPr>
      </w:pPr>
    </w:p>
    <w:p w:rsidR="004637BE" w:rsidRPr="004637BE" w:rsidRDefault="004637BE" w:rsidP="004637BE">
      <w:pPr>
        <w:pStyle w:val="21"/>
        <w:spacing w:before="0" w:line="240" w:lineRule="auto"/>
        <w:ind w:firstLine="709"/>
        <w:rPr>
          <w:b w:val="0"/>
          <w:sz w:val="24"/>
          <w:szCs w:val="24"/>
        </w:rPr>
      </w:pPr>
      <w:r w:rsidRPr="004637BE">
        <w:rPr>
          <w:b w:val="0"/>
          <w:sz w:val="24"/>
          <w:szCs w:val="24"/>
        </w:rPr>
        <w:t>Обучающиеся, успешно освоившие рабочую программу, будут обладать компетенциями, включающими в себя способность/готовность:</w:t>
      </w:r>
    </w:p>
    <w:p w:rsidR="004637BE" w:rsidRPr="004637BE" w:rsidRDefault="004637BE" w:rsidP="004637BE">
      <w:pPr>
        <w:pStyle w:val="21"/>
        <w:numPr>
          <w:ilvl w:val="0"/>
          <w:numId w:val="44"/>
        </w:numPr>
        <w:spacing w:before="0" w:line="240" w:lineRule="auto"/>
        <w:rPr>
          <w:b w:val="0"/>
          <w:sz w:val="24"/>
          <w:szCs w:val="24"/>
        </w:rPr>
      </w:pPr>
      <w:r w:rsidRPr="004637BE">
        <w:rPr>
          <w:b w:val="0"/>
          <w:sz w:val="24"/>
          <w:szCs w:val="24"/>
        </w:rPr>
        <w:t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 (ПК-1);</w:t>
      </w:r>
    </w:p>
    <w:p w:rsidR="004637BE" w:rsidRPr="004637BE" w:rsidRDefault="004637BE" w:rsidP="004637BE">
      <w:pPr>
        <w:pStyle w:val="21"/>
        <w:numPr>
          <w:ilvl w:val="0"/>
          <w:numId w:val="44"/>
        </w:numPr>
        <w:spacing w:before="0" w:line="240" w:lineRule="auto"/>
        <w:rPr>
          <w:b w:val="0"/>
          <w:sz w:val="24"/>
          <w:szCs w:val="24"/>
        </w:rPr>
      </w:pPr>
      <w:r w:rsidRPr="004637BE">
        <w:rPr>
          <w:b w:val="0"/>
          <w:sz w:val="24"/>
          <w:szCs w:val="24"/>
        </w:rPr>
        <w:t>к проведению профилактических медицинских осмотров, диспансеризации и осуществлению диспансерного наблюдения за здоровыми и хроническими больными (ПК-2);</w:t>
      </w:r>
    </w:p>
    <w:p w:rsidR="004637BE" w:rsidRPr="004637BE" w:rsidRDefault="004637BE" w:rsidP="004637BE">
      <w:pPr>
        <w:pStyle w:val="21"/>
        <w:numPr>
          <w:ilvl w:val="0"/>
          <w:numId w:val="44"/>
        </w:numPr>
        <w:spacing w:before="0" w:line="240" w:lineRule="auto"/>
        <w:rPr>
          <w:b w:val="0"/>
          <w:sz w:val="24"/>
          <w:szCs w:val="24"/>
        </w:rPr>
      </w:pPr>
      <w:r w:rsidRPr="004637BE">
        <w:rPr>
          <w:b w:val="0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</w:t>
      </w:r>
    </w:p>
    <w:p w:rsidR="004637BE" w:rsidRPr="004637BE" w:rsidRDefault="004637BE" w:rsidP="004637BE">
      <w:pPr>
        <w:pStyle w:val="21"/>
        <w:spacing w:before="0" w:line="240" w:lineRule="auto"/>
        <w:ind w:left="720" w:firstLine="0"/>
        <w:rPr>
          <w:b w:val="0"/>
          <w:sz w:val="24"/>
          <w:szCs w:val="24"/>
        </w:rPr>
      </w:pPr>
      <w:r w:rsidRPr="004637BE">
        <w:rPr>
          <w:b w:val="0"/>
          <w:sz w:val="24"/>
          <w:szCs w:val="24"/>
        </w:rPr>
        <w:t xml:space="preserve"> (ПК-5);</w:t>
      </w:r>
    </w:p>
    <w:p w:rsidR="004637BE" w:rsidRPr="004637BE" w:rsidRDefault="004637BE" w:rsidP="004637BE">
      <w:pPr>
        <w:pStyle w:val="21"/>
        <w:numPr>
          <w:ilvl w:val="0"/>
          <w:numId w:val="44"/>
        </w:numPr>
        <w:spacing w:before="0" w:line="240" w:lineRule="auto"/>
        <w:rPr>
          <w:b w:val="0"/>
          <w:sz w:val="24"/>
          <w:szCs w:val="24"/>
        </w:rPr>
      </w:pPr>
      <w:r w:rsidRPr="004637BE">
        <w:rPr>
          <w:b w:val="0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4637BE">
        <w:rPr>
          <w:b w:val="0"/>
          <w:sz w:val="24"/>
          <w:szCs w:val="24"/>
        </w:rPr>
        <w:t>немедикаментозной</w:t>
      </w:r>
      <w:proofErr w:type="spellEnd"/>
      <w:r w:rsidRPr="004637BE">
        <w:rPr>
          <w:b w:val="0"/>
          <w:sz w:val="24"/>
          <w:szCs w:val="24"/>
        </w:rPr>
        <w:t xml:space="preserve"> </w:t>
      </w:r>
      <w:r w:rsidRPr="004637BE">
        <w:rPr>
          <w:b w:val="0"/>
          <w:sz w:val="24"/>
          <w:szCs w:val="24"/>
        </w:rPr>
        <w:lastRenderedPageBreak/>
        <w:t>терапии и других методов у пациентов, нуждающихся в медицинской реабилитации и санаторно-курортном лечении (ПК-8);</w:t>
      </w:r>
    </w:p>
    <w:p w:rsidR="004637BE" w:rsidRPr="004637BE" w:rsidRDefault="004637BE" w:rsidP="004637BE">
      <w:pPr>
        <w:pStyle w:val="21"/>
        <w:numPr>
          <w:ilvl w:val="0"/>
          <w:numId w:val="44"/>
        </w:numPr>
        <w:shd w:val="clear" w:color="auto" w:fill="auto"/>
        <w:spacing w:before="0" w:line="240" w:lineRule="auto"/>
        <w:jc w:val="left"/>
        <w:rPr>
          <w:b w:val="0"/>
          <w:sz w:val="24"/>
          <w:szCs w:val="24"/>
        </w:rPr>
      </w:pPr>
      <w:r w:rsidRPr="004637BE">
        <w:rPr>
          <w:b w:val="0"/>
          <w:sz w:val="24"/>
          <w:szCs w:val="24"/>
        </w:rPr>
        <w:t>к формированию у населения, пациентов и членов их семей мотивации, направленной на сохранение и укрепление своего здоровья и здоровья окружающих (ПК-9);</w:t>
      </w:r>
    </w:p>
    <w:p w:rsidR="000B1E5D" w:rsidRDefault="000B1E5D" w:rsidP="00F12EB8">
      <w:pPr>
        <w:rPr>
          <w:rFonts w:ascii="Times New Roman" w:hAnsi="Times New Roman" w:cs="Times New Roman"/>
        </w:rPr>
      </w:pPr>
    </w:p>
    <w:p w:rsidR="00E0368A" w:rsidRPr="00007664" w:rsidRDefault="00E0368A" w:rsidP="00E0368A">
      <w:pPr>
        <w:pStyle w:val="21"/>
        <w:shd w:val="clear" w:color="auto" w:fill="auto"/>
        <w:spacing w:before="0" w:line="240" w:lineRule="auto"/>
        <w:ind w:firstLine="0"/>
        <w:jc w:val="center"/>
        <w:rPr>
          <w:b w:val="0"/>
          <w:sz w:val="24"/>
          <w:szCs w:val="24"/>
        </w:rPr>
      </w:pPr>
      <w:r w:rsidRPr="00007664">
        <w:rPr>
          <w:rStyle w:val="20"/>
          <w:b/>
          <w:color w:val="000000"/>
          <w:sz w:val="24"/>
          <w:szCs w:val="24"/>
        </w:rPr>
        <w:t>Перечень компетенций и результатов обучения в процессе освоения дисциплины «Инфекционные болезни»</w:t>
      </w:r>
    </w:p>
    <w:p w:rsidR="004637BE" w:rsidRDefault="004637BE" w:rsidP="00F12EB8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2835"/>
        <w:gridCol w:w="3798"/>
        <w:gridCol w:w="1134"/>
        <w:gridCol w:w="1418"/>
      </w:tblGrid>
      <w:tr w:rsidR="004637BE" w:rsidRPr="00115D0D" w:rsidTr="00BE231E">
        <w:tc>
          <w:tcPr>
            <w:tcW w:w="846" w:type="dxa"/>
          </w:tcPr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</w:t>
            </w:r>
            <w:proofErr w:type="spellEnd"/>
          </w:p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тенция</w:t>
            </w:r>
            <w:proofErr w:type="spellEnd"/>
          </w:p>
        </w:tc>
        <w:tc>
          <w:tcPr>
            <w:tcW w:w="2835" w:type="dxa"/>
          </w:tcPr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Содержание компетенции (или ее части)</w:t>
            </w:r>
          </w:p>
        </w:tc>
        <w:tc>
          <w:tcPr>
            <w:tcW w:w="3798" w:type="dxa"/>
          </w:tcPr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Результаты обучения</w:t>
            </w:r>
          </w:p>
        </w:tc>
        <w:tc>
          <w:tcPr>
            <w:tcW w:w="1134" w:type="dxa"/>
          </w:tcPr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Виды занятий</w:t>
            </w:r>
          </w:p>
        </w:tc>
        <w:tc>
          <w:tcPr>
            <w:tcW w:w="1418" w:type="dxa"/>
          </w:tcPr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Оценочные</w:t>
            </w:r>
          </w:p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средства</w:t>
            </w:r>
          </w:p>
        </w:tc>
      </w:tr>
      <w:tr w:rsidR="004637BE" w:rsidRPr="00115D0D" w:rsidTr="00BE231E">
        <w:trPr>
          <w:trHeight w:val="4370"/>
        </w:trPr>
        <w:tc>
          <w:tcPr>
            <w:tcW w:w="846" w:type="dxa"/>
          </w:tcPr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ПК-1</w:t>
            </w:r>
          </w:p>
        </w:tc>
        <w:tc>
          <w:tcPr>
            <w:tcW w:w="2835" w:type="dxa"/>
          </w:tcPr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готовностью к </w:t>
            </w: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осуществле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--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ни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</w:t>
            </w:r>
            <w:proofErr w:type="spellEnd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комплекса мероприятий, направленных на сохранение и укрепление здоровья и включающих в себя</w:t>
            </w:r>
          </w:p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формирование здорового образа жизни, предупреждение</w:t>
            </w:r>
          </w:p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возникновения и (или) распространения</w:t>
            </w:r>
          </w:p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заболеваний, их раннюю диагностику, выявление причин и условий их возникновения и развития, а также</w:t>
            </w:r>
          </w:p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направленных на устранение вредного влияния на здоровье человека факторов среды его обитания</w:t>
            </w:r>
          </w:p>
        </w:tc>
        <w:tc>
          <w:tcPr>
            <w:tcW w:w="3798" w:type="dxa"/>
          </w:tcPr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Знать: методы осуществления комплекса мероприятий, направленных на своевременное выявление фоновых заболеваний , методы оценки природных и социальных факторов среды в развитии болезней с более глубоким пониманием сущности изучаемых явлений и взаимосвязей; правила обследования организма, эпидемиологию, клинику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инфекционных 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заболеваний.</w:t>
            </w:r>
          </w:p>
          <w:p w:rsidR="004637BE" w:rsidRPr="00115D0D" w:rsidRDefault="004637BE" w:rsidP="004637B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Уметь: применять изученный материал для оценки причин и условий возникновения и развития заболеваний; проводить санитарно-просветительную работу по гигиеническим вопросам, осуществлять поиск решений различных задач в нестандартных ситуациях. Владеть: методами оценки факторов риска в развитии ; основами профилактических мероприятий по предупреждению данной группы заболеваний; принципами санитарно-просветительной работы, для разработки программ и проектов в направлении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сохранения здоровья населения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Лекции,</w:t>
            </w:r>
          </w:p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практические</w:t>
            </w:r>
          </w:p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Тесты,</w:t>
            </w:r>
          </w:p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ные</w:t>
            </w:r>
            <w:proofErr w:type="spellEnd"/>
          </w:p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задачи</w:t>
            </w:r>
          </w:p>
        </w:tc>
      </w:tr>
      <w:tr w:rsidR="004637BE" w:rsidRPr="00115D0D" w:rsidTr="00BE231E">
        <w:trPr>
          <w:trHeight w:val="1807"/>
        </w:trPr>
        <w:tc>
          <w:tcPr>
            <w:tcW w:w="846" w:type="dxa"/>
          </w:tcPr>
          <w:p w:rsidR="004637BE" w:rsidRPr="00115D0D" w:rsidRDefault="004637BE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</w:rPr>
              <w:t>ПК-2</w:t>
            </w:r>
          </w:p>
          <w:p w:rsidR="004637BE" w:rsidRPr="00115D0D" w:rsidRDefault="004637BE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637BE" w:rsidRPr="00115D0D" w:rsidRDefault="004637BE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готовностью к проведению профилактических медицинских осмотров, диспансеризации и осуществлению диспансерного наблюдения за здоровыми и хроническими больными</w:t>
            </w:r>
          </w:p>
        </w:tc>
        <w:tc>
          <w:tcPr>
            <w:tcW w:w="3798" w:type="dxa"/>
          </w:tcPr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Знать: современные принципы выявления ранних стадий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инфекционных 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(клинические данные, результаты профилактических осмотров).</w:t>
            </w:r>
          </w:p>
          <w:p w:rsidR="004637BE" w:rsidRDefault="004637BE" w:rsidP="004637B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Уметь: на основе полученных показателей при проведении профилактических осмотров выявить группу риска по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инфекционной 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патологии. </w:t>
            </w:r>
          </w:p>
          <w:p w:rsidR="004637BE" w:rsidRPr="00115D0D" w:rsidRDefault="004637BE" w:rsidP="004637B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Владеть: методами оценки имеющихся результатов лабораторного и дополнительного обследования для определения предположительного диагноза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инфекционного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заболевания</w:t>
            </w:r>
          </w:p>
        </w:tc>
        <w:tc>
          <w:tcPr>
            <w:tcW w:w="1134" w:type="dxa"/>
          </w:tcPr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Лекции,</w:t>
            </w:r>
          </w:p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практические</w:t>
            </w:r>
          </w:p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4637BE" w:rsidRPr="00115D0D" w:rsidRDefault="004637BE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Тесты,</w:t>
            </w:r>
          </w:p>
          <w:p w:rsidR="004637BE" w:rsidRPr="00115D0D" w:rsidRDefault="004637BE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  <w:p w:rsidR="004637BE" w:rsidRPr="00115D0D" w:rsidRDefault="004637BE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ные</w:t>
            </w:r>
            <w:proofErr w:type="spellEnd"/>
          </w:p>
          <w:p w:rsidR="004637BE" w:rsidRPr="00115D0D" w:rsidRDefault="004637BE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задачи</w:t>
            </w:r>
          </w:p>
        </w:tc>
      </w:tr>
      <w:tr w:rsidR="004637BE" w:rsidRPr="00115D0D" w:rsidTr="00BE231E">
        <w:trPr>
          <w:trHeight w:val="560"/>
        </w:trPr>
        <w:tc>
          <w:tcPr>
            <w:tcW w:w="846" w:type="dxa"/>
          </w:tcPr>
          <w:p w:rsidR="004637BE" w:rsidRPr="00115D0D" w:rsidRDefault="004637BE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ПК-5</w:t>
            </w:r>
          </w:p>
        </w:tc>
        <w:tc>
          <w:tcPr>
            <w:tcW w:w="2835" w:type="dxa"/>
          </w:tcPr>
          <w:p w:rsidR="004637BE" w:rsidRPr="00115D0D" w:rsidRDefault="004637BE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готовностью к определению у пациентов патологически </w:t>
            </w:r>
            <w:proofErr w:type="spellStart"/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  <w:proofErr w:type="spellEnd"/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состояний, симптомов, синдромов заболеваний, нозологических форм в соответствии с Меж</w:t>
            </w:r>
            <w:r w:rsidR="005B7F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дународно</w:t>
            </w: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й</w:t>
            </w:r>
          </w:p>
          <w:p w:rsidR="004637BE" w:rsidRPr="00115D0D" w:rsidRDefault="005B7F6B" w:rsidP="00BE23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статистической классификацие</w:t>
            </w:r>
            <w:r w:rsidR="004637BE"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й болезней и</w:t>
            </w:r>
          </w:p>
        </w:tc>
        <w:tc>
          <w:tcPr>
            <w:tcW w:w="3798" w:type="dxa"/>
          </w:tcPr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Знать: факторы риска, генетическую предрасположенность к возникновению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инфекционных заболеваний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статистические современные показатели заболеваемости по РФ и области.</w:t>
            </w:r>
          </w:p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Уметь: на основе</w:t>
            </w:r>
            <w:r w:rsidR="005B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полученных результатов общего 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обследования, дополнительных методов обследования определить предположительный </w:t>
            </w:r>
            <w:r w:rsidR="005B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инфекционный 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диагноз и определить 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маршрутизацию больного при подозрении на </w:t>
            </w:r>
            <w:r w:rsidR="005B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инфекционное 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заболевание или выявленное и уточненное его.</w:t>
            </w:r>
          </w:p>
          <w:p w:rsidR="004637BE" w:rsidRPr="00115D0D" w:rsidRDefault="004637BE" w:rsidP="005B7F6B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Владеть: методами оценки полученных результатов лабораторного и дополнительного обследования при уточнении </w:t>
            </w:r>
            <w:r w:rsidR="005B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диагноза</w:t>
            </w:r>
            <w:r w:rsidR="005B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инфекционного заболевания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.</w:t>
            </w:r>
          </w:p>
        </w:tc>
        <w:tc>
          <w:tcPr>
            <w:tcW w:w="1134" w:type="dxa"/>
          </w:tcPr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Лекции,</w:t>
            </w:r>
          </w:p>
          <w:p w:rsidR="004637BE" w:rsidRPr="00115D0D" w:rsidRDefault="005B7F6B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</w:t>
            </w:r>
            <w:r w:rsidR="004637BE"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ракти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ческие</w:t>
            </w:r>
            <w:proofErr w:type="spellEnd"/>
          </w:p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4637BE" w:rsidRPr="00115D0D" w:rsidRDefault="004637BE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Тесты,</w:t>
            </w:r>
          </w:p>
          <w:p w:rsidR="004637BE" w:rsidRPr="00115D0D" w:rsidRDefault="004637BE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  <w:p w:rsidR="004637BE" w:rsidRPr="00115D0D" w:rsidRDefault="004637BE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ные</w:t>
            </w:r>
            <w:proofErr w:type="spellEnd"/>
          </w:p>
          <w:p w:rsidR="004637BE" w:rsidRPr="00115D0D" w:rsidRDefault="004637BE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задачи</w:t>
            </w:r>
          </w:p>
        </w:tc>
      </w:tr>
      <w:tr w:rsidR="004637BE" w:rsidRPr="00115D0D" w:rsidTr="00BE231E">
        <w:trPr>
          <w:trHeight w:val="560"/>
        </w:trPr>
        <w:tc>
          <w:tcPr>
            <w:tcW w:w="846" w:type="dxa"/>
          </w:tcPr>
          <w:p w:rsidR="004637BE" w:rsidRPr="00115D0D" w:rsidRDefault="004637BE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ПК-9</w:t>
            </w:r>
          </w:p>
        </w:tc>
        <w:tc>
          <w:tcPr>
            <w:tcW w:w="2835" w:type="dxa"/>
          </w:tcPr>
          <w:p w:rsidR="004637BE" w:rsidRPr="00115D0D" w:rsidRDefault="004637BE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готовностью к формированию у населения, пациентов и членов их семей мотивации, направленной на сохранение и укрепление своего здоровья и здоровья окружающих</w:t>
            </w:r>
          </w:p>
        </w:tc>
        <w:tc>
          <w:tcPr>
            <w:tcW w:w="3798" w:type="dxa"/>
          </w:tcPr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Знать:</w:t>
            </w:r>
          </w:p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возможности предрасположенности, наследования, роль факторов риска вредных привычек в формировании группы риска по </w:t>
            </w:r>
            <w:r w:rsidR="005B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инфекционным 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заболеваниям.</w:t>
            </w:r>
          </w:p>
          <w:p w:rsidR="005B7F6B" w:rsidRDefault="004637BE" w:rsidP="005B7F6B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Уметь: на основе полученных данных анамн</w:t>
            </w:r>
            <w:r w:rsidR="005B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еза и конкретных знаний о данном  больном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выработать план сохранения здоровья с акцентом на предупреждение </w:t>
            </w:r>
            <w:r w:rsidR="005B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инфекционного 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заболевания. </w:t>
            </w:r>
          </w:p>
          <w:p w:rsidR="004637BE" w:rsidRPr="00115D0D" w:rsidRDefault="004637BE" w:rsidP="005B7F6B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Владеть: современными знаниями в области </w:t>
            </w:r>
            <w:r w:rsidR="005B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инфекционных 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заболеваний, доказательной базой международного плана.</w:t>
            </w:r>
          </w:p>
        </w:tc>
        <w:tc>
          <w:tcPr>
            <w:tcW w:w="1134" w:type="dxa"/>
          </w:tcPr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Лекции,</w:t>
            </w:r>
          </w:p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семина</w:t>
            </w:r>
            <w:proofErr w:type="spellEnd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ры</w:t>
            </w:r>
            <w:proofErr w:type="spellEnd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</w:p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</w:t>
            </w:r>
            <w:proofErr w:type="spellEnd"/>
            <w:r w:rsidR="005B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ческие</w:t>
            </w:r>
            <w:proofErr w:type="spellEnd"/>
          </w:p>
          <w:p w:rsidR="004637BE" w:rsidRPr="00115D0D" w:rsidRDefault="004637BE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4637BE" w:rsidRPr="00115D0D" w:rsidRDefault="004637BE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Тесты,</w:t>
            </w:r>
          </w:p>
          <w:p w:rsidR="004637BE" w:rsidRPr="00115D0D" w:rsidRDefault="005B7F6B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  <w:r w:rsidR="004637BE"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  <w:p w:rsidR="004637BE" w:rsidRPr="00115D0D" w:rsidRDefault="004637BE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ные</w:t>
            </w:r>
            <w:proofErr w:type="spellEnd"/>
          </w:p>
          <w:p w:rsidR="004637BE" w:rsidRPr="00115D0D" w:rsidRDefault="004637BE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задачи</w:t>
            </w:r>
          </w:p>
        </w:tc>
      </w:tr>
    </w:tbl>
    <w:p w:rsidR="004637BE" w:rsidRPr="001C2F49" w:rsidRDefault="004637BE" w:rsidP="004637BE">
      <w:pPr>
        <w:pStyle w:val="21"/>
        <w:shd w:val="clear" w:color="auto" w:fill="auto"/>
        <w:spacing w:before="0" w:line="240" w:lineRule="auto"/>
        <w:ind w:left="100" w:right="20" w:firstLine="560"/>
        <w:jc w:val="left"/>
        <w:rPr>
          <w:b w:val="0"/>
        </w:rPr>
      </w:pPr>
    </w:p>
    <w:p w:rsidR="004637BE" w:rsidRDefault="004637BE" w:rsidP="004637BE">
      <w:pPr>
        <w:rPr>
          <w:color w:val="auto"/>
          <w:sz w:val="2"/>
          <w:szCs w:val="2"/>
        </w:rPr>
      </w:pPr>
    </w:p>
    <w:p w:rsidR="004637BE" w:rsidRDefault="004637BE" w:rsidP="004637BE">
      <w:pPr>
        <w:rPr>
          <w:color w:val="auto"/>
          <w:sz w:val="2"/>
          <w:szCs w:val="2"/>
        </w:rPr>
      </w:pPr>
    </w:p>
    <w:p w:rsidR="005B7F6B" w:rsidRPr="005B7F6B" w:rsidRDefault="005B7F6B" w:rsidP="005B7F6B">
      <w:pPr>
        <w:pStyle w:val="21"/>
        <w:spacing w:before="0" w:line="240" w:lineRule="auto"/>
        <w:ind w:firstLine="0"/>
        <w:rPr>
          <w:rStyle w:val="2"/>
          <w:b/>
          <w:bCs/>
          <w:color w:val="000000"/>
          <w:sz w:val="24"/>
          <w:szCs w:val="24"/>
        </w:rPr>
      </w:pPr>
    </w:p>
    <w:p w:rsidR="005B7F6B" w:rsidRPr="0013549A" w:rsidRDefault="005B7F6B" w:rsidP="005B7F6B">
      <w:pPr>
        <w:pStyle w:val="21"/>
        <w:shd w:val="clear" w:color="auto" w:fill="auto"/>
        <w:spacing w:before="0"/>
        <w:ind w:left="120" w:right="36" w:firstLine="0"/>
        <w:jc w:val="center"/>
        <w:rPr>
          <w:rStyle w:val="20"/>
          <w:b/>
          <w:color w:val="000000"/>
          <w:sz w:val="24"/>
          <w:szCs w:val="24"/>
        </w:rPr>
      </w:pPr>
      <w:r w:rsidRPr="0013549A">
        <w:rPr>
          <w:rStyle w:val="20"/>
          <w:b/>
          <w:color w:val="000000"/>
          <w:sz w:val="24"/>
          <w:szCs w:val="24"/>
        </w:rPr>
        <w:t>Требования к результатам освоения дисциплины.</w:t>
      </w:r>
    </w:p>
    <w:p w:rsidR="005B7F6B" w:rsidRDefault="005B7F6B" w:rsidP="005B7F6B">
      <w:pPr>
        <w:pStyle w:val="21"/>
        <w:shd w:val="clear" w:color="auto" w:fill="auto"/>
        <w:spacing w:before="0"/>
        <w:ind w:left="120" w:right="36" w:firstLine="0"/>
        <w:jc w:val="left"/>
        <w:rPr>
          <w:rStyle w:val="20"/>
          <w:color w:val="000000"/>
          <w:sz w:val="24"/>
          <w:szCs w:val="24"/>
        </w:rPr>
      </w:pP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  <w:u w:val="single"/>
        </w:rPr>
      </w:pPr>
      <w:r w:rsidRPr="005B7F6B">
        <w:rPr>
          <w:rFonts w:ascii="Times New Roman" w:hAnsi="Times New Roman" w:cs="Times New Roman"/>
          <w:u w:val="single"/>
        </w:rPr>
        <w:t xml:space="preserve">Врач-специалист-гастроэнтеролог должен </w:t>
      </w:r>
      <w:r w:rsidRPr="005B7F6B">
        <w:rPr>
          <w:rFonts w:ascii="Times New Roman" w:hAnsi="Times New Roman" w:cs="Times New Roman"/>
          <w:b/>
          <w:bCs/>
          <w:u w:val="single"/>
        </w:rPr>
        <w:t>знать</w:t>
      </w:r>
      <w:r w:rsidRPr="005B7F6B">
        <w:rPr>
          <w:rFonts w:ascii="Times New Roman" w:hAnsi="Times New Roman" w:cs="Times New Roman"/>
          <w:u w:val="single"/>
        </w:rPr>
        <w:t>:</w:t>
      </w:r>
    </w:p>
    <w:p w:rsidR="005B7F6B" w:rsidRPr="005B7F6B" w:rsidRDefault="005B7F6B" w:rsidP="005B7F6B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законодательные акты Российской Федерации об охране здоровья граждан;</w:t>
      </w:r>
    </w:p>
    <w:p w:rsidR="005B7F6B" w:rsidRPr="005B7F6B" w:rsidRDefault="005B7F6B" w:rsidP="005B7F6B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законодательные акты по здравоохранению и директивные документы, определяющие деятельность органов и учреждений здравоохранения;</w:t>
      </w:r>
    </w:p>
    <w:p w:rsidR="005B7F6B" w:rsidRPr="005B7F6B" w:rsidRDefault="005B7F6B" w:rsidP="005B7F6B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основы медицинской статистики, учета и анализа основных показателей здоровья населения;</w:t>
      </w:r>
    </w:p>
    <w:p w:rsidR="005B7F6B" w:rsidRPr="005B7F6B" w:rsidRDefault="005B7F6B" w:rsidP="005B7F6B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организационно-экономические  основы медицинского страхования и деятельности медицинских учреждений  здравоохранения в условиях бюджетно-страховой медицины;</w:t>
      </w:r>
    </w:p>
    <w:p w:rsidR="005B7F6B" w:rsidRPr="005B7F6B" w:rsidRDefault="005B7F6B" w:rsidP="005B7F6B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основы общей патологии человека,  иммунобиологии и реактивности организма, генетики;</w:t>
      </w:r>
    </w:p>
    <w:p w:rsidR="005B7F6B" w:rsidRPr="005B7F6B" w:rsidRDefault="005B7F6B" w:rsidP="005B7F6B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принципы проведения фармакотерапии, физиотерапии, лечебного питания, показания и противопоказания к хирургическому  лечению заболеваний внутренних органов;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основы законодательства по вопросам врачебно-трудовой экспертизы и медико-социальной  реабилитации;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 - основы первичной профилактики заболеваний и санитарно- просветительной работы;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принципы и методы формирования здорового образа жизни;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основы Международной классификации болезней;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современные направления развития медицины;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 - основы медицинской этики и деонтологии;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нормативные документы, определяющие деятельность службы;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 систему организации службы в стране, ее задачи и структуру, штаты и оснащение;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601C84">
        <w:rPr>
          <w:sz w:val="22"/>
          <w:szCs w:val="22"/>
        </w:rPr>
        <w:t xml:space="preserve">- </w:t>
      </w:r>
      <w:r w:rsidRPr="005B7F6B">
        <w:rPr>
          <w:rFonts w:ascii="Times New Roman" w:hAnsi="Times New Roman" w:cs="Times New Roman"/>
        </w:rPr>
        <w:t>организацию работы инфекционного подразделения;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lastRenderedPageBreak/>
        <w:t xml:space="preserve">- распространенность, заболеваемость, смертность от инфекционных заболеваний среди населения и в </w:t>
      </w:r>
      <w:proofErr w:type="spellStart"/>
      <w:r w:rsidRPr="005B7F6B">
        <w:rPr>
          <w:rFonts w:ascii="Times New Roman" w:hAnsi="Times New Roman" w:cs="Times New Roman"/>
        </w:rPr>
        <w:t>поло-возрастных</w:t>
      </w:r>
      <w:proofErr w:type="spellEnd"/>
      <w:r w:rsidRPr="005B7F6B">
        <w:rPr>
          <w:rFonts w:ascii="Times New Roman" w:hAnsi="Times New Roman" w:cs="Times New Roman"/>
        </w:rPr>
        <w:t xml:space="preserve"> группах, значение этих показателей в  оценке состояния здоровья населения;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 этиологию  и патогенез заболеваний;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современные методы обследования больного (рентгенологические,  эндоскопические,   радиоизотопные, ультразвуковые и др.);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принципы диагностики и лечения инфекционных болезней; 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особенности течения инфекционных заболеваний у подростков, лиц пожилого и старческого возраста;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современные методы профилактики и диетотерапии  инфекционных заболеваний; 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вопросы смежной патологии (кишечные инфекции  и инвазии, инфекционные заболевания печени, гельминтозы, пищевая аллергия);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вопросы деонтологии и врачебной этики, клинической психологии;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клинику, диагностику и основные методы оказания неотложной помощи при дыхательной, </w:t>
      </w:r>
      <w:proofErr w:type="spellStart"/>
      <w:r w:rsidRPr="005B7F6B">
        <w:rPr>
          <w:rFonts w:ascii="Times New Roman" w:hAnsi="Times New Roman" w:cs="Times New Roman"/>
        </w:rPr>
        <w:t>сердечно-сосудистой</w:t>
      </w:r>
      <w:proofErr w:type="spellEnd"/>
      <w:r w:rsidRPr="005B7F6B">
        <w:rPr>
          <w:rFonts w:ascii="Times New Roman" w:hAnsi="Times New Roman" w:cs="Times New Roman"/>
        </w:rPr>
        <w:t xml:space="preserve"> недостаточности, аллергическом шоке, отравлениях; 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основы клиники, ранней диагностики инфекционных болезней, в т.ч карантинных инфекций;</w:t>
      </w:r>
    </w:p>
    <w:p w:rsidR="005B7F6B" w:rsidRPr="005B7F6B" w:rsidRDefault="005B7F6B" w:rsidP="005B7F6B">
      <w:pPr>
        <w:widowControl/>
        <w:tabs>
          <w:tab w:val="left" w:pos="7638"/>
        </w:tabs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основы клиники и диагностики ВИЧ-инфекции;</w:t>
      </w:r>
      <w:r w:rsidRPr="005B7F6B">
        <w:rPr>
          <w:rFonts w:ascii="Times New Roman" w:hAnsi="Times New Roman" w:cs="Times New Roman"/>
        </w:rPr>
        <w:tab/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правовые аспекты медицинской деятельности;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правила оформления медицинской документации;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клиническую фармакологию;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основные руководства, монографии, медицинские рекомендации и текущую медицинскую литературу по специальности;</w:t>
      </w:r>
    </w:p>
    <w:p w:rsidR="005B7F6B" w:rsidRPr="005B7F6B" w:rsidRDefault="005B7F6B" w:rsidP="005B7F6B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 - владеть компьютером, использовать Интернет в своей работе;</w:t>
      </w:r>
    </w:p>
    <w:p w:rsidR="005B7F6B" w:rsidRDefault="005B7F6B" w:rsidP="005B7F6B">
      <w:pPr>
        <w:widowControl/>
        <w:ind w:firstLine="709"/>
        <w:rPr>
          <w:rFonts w:ascii="Times New Roman" w:hAnsi="Times New Roman" w:cs="Times New Roman"/>
          <w:u w:val="single"/>
        </w:rPr>
      </w:pP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  <w:u w:val="single"/>
        </w:rPr>
      </w:pPr>
      <w:r w:rsidRPr="005B7F6B">
        <w:rPr>
          <w:rFonts w:ascii="Times New Roman" w:hAnsi="Times New Roman" w:cs="Times New Roman"/>
          <w:u w:val="single"/>
        </w:rPr>
        <w:t xml:space="preserve">Специалист – врач гастроэнтеролог должен </w:t>
      </w:r>
      <w:r w:rsidRPr="005B7F6B">
        <w:rPr>
          <w:rFonts w:ascii="Times New Roman" w:hAnsi="Times New Roman" w:cs="Times New Roman"/>
          <w:b/>
          <w:bCs/>
          <w:u w:val="single"/>
        </w:rPr>
        <w:t>уметь</w:t>
      </w:r>
      <w:r w:rsidRPr="005B7F6B">
        <w:rPr>
          <w:rFonts w:ascii="Times New Roman" w:hAnsi="Times New Roman" w:cs="Times New Roman"/>
          <w:u w:val="single"/>
        </w:rPr>
        <w:t>: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выявить специфические жалобы больного на момент осмотра;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собрать анамнез (у пациента или родственников), выделив возможные причины заболевания;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выявить характерное начало заболевания (острое или постепенное с продромальными явлениями), сезонность обострения заболевания;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при объективном обследовании выявить специфические признаки заболевания;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уметь выбрать минимальный, необходимый для постановки диагноза комплекс лабораторных и инструментальных методов исследования;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выполнять ряд исследований самостоятельно (пальцевое исследование прямой кишки, </w:t>
      </w:r>
      <w:proofErr w:type="spellStart"/>
      <w:r w:rsidRPr="005B7F6B">
        <w:rPr>
          <w:rFonts w:ascii="Times New Roman" w:hAnsi="Times New Roman" w:cs="Times New Roman"/>
        </w:rPr>
        <w:t>ректороманоскопия</w:t>
      </w:r>
      <w:proofErr w:type="spellEnd"/>
      <w:r w:rsidRPr="005B7F6B">
        <w:rPr>
          <w:rFonts w:ascii="Times New Roman" w:hAnsi="Times New Roman" w:cs="Times New Roman"/>
        </w:rPr>
        <w:t xml:space="preserve">, </w:t>
      </w:r>
      <w:proofErr w:type="spellStart"/>
      <w:r w:rsidRPr="005B7F6B">
        <w:rPr>
          <w:rFonts w:ascii="Times New Roman" w:hAnsi="Times New Roman" w:cs="Times New Roman"/>
        </w:rPr>
        <w:t>рН-метрия</w:t>
      </w:r>
      <w:proofErr w:type="spellEnd"/>
      <w:r w:rsidRPr="005B7F6B">
        <w:rPr>
          <w:rFonts w:ascii="Times New Roman" w:hAnsi="Times New Roman" w:cs="Times New Roman"/>
        </w:rPr>
        <w:t xml:space="preserve"> желудочного содержимого, дуоденальное зондирование, промывание желудка);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интерпретировать полученные данные лабораторно-инструментальных и рентгенологических методов исследования, обнаружить признаки патологии;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на основании жалоб, анамнеза болезни и жизни, результатов объективного исследования и проведенного дифференциального диагноза с группой заболеваний, имеющих сходные клинические признаки, установить предварительный диагноз;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определить показания к первой и неотложной помощи больному и осуществить ее;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определить показания к срочной или плановой госпитализации;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определить профиль стационара с учетом характера, тяжести заболевания,  </w:t>
      </w:r>
      <w:proofErr w:type="spellStart"/>
      <w:r w:rsidRPr="005B7F6B">
        <w:rPr>
          <w:rFonts w:ascii="Times New Roman" w:hAnsi="Times New Roman" w:cs="Times New Roman"/>
        </w:rPr>
        <w:t>ургентности</w:t>
      </w:r>
      <w:proofErr w:type="spellEnd"/>
      <w:r w:rsidRPr="005B7F6B">
        <w:rPr>
          <w:rFonts w:ascii="Times New Roman" w:hAnsi="Times New Roman" w:cs="Times New Roman"/>
        </w:rPr>
        <w:t xml:space="preserve"> госпитализации, вида осложнения и преобладания синдрома на момент госпитализации;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организовать госпитализацию (оформить необходимую документацию: направление, выписку из амбулаторной карты), согласовать госпитализацию с администрацией стационара;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lastRenderedPageBreak/>
        <w:t>- дополнительно выявить в анамнезе данные, подтверждающие или исключающие предполагаемый диагноз;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определить комплекс необходимых для постановки окончательного диагноза и проведения дифференциального диагноза лабораторных, инструментальных, рентгенологических, радиологических и других методов исследования;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трактовать результаты клинических, лабораторных, биохимических, эндоскопических, рентгенологических, ультразвуковых, электрофизиологических и других методов исследования;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определить показания и противопоказания к проведению сложных методов исследования с целью избежать осложнений и ущерба здоровью больного;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определить потребность и обоснованность специализированной консультативной помощи в зависимости от характера заболевания, осложнения или сопутствующей патологии;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использовать данные, полученные от консультантов, для уточнения диагноза, тактики лечения;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дифференцировать данное заболевание от других болезней, имеющих сходное клиническое течение;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сформулировать окончательный диагноз;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обосновать выбор комплексного лечения с учетом особенностей и фазы патологического процесса у данного больного, сопутствующих заболеваний и осложнений с применением лечебного питания, </w:t>
      </w:r>
      <w:proofErr w:type="spellStart"/>
      <w:r w:rsidRPr="005B7F6B">
        <w:rPr>
          <w:rFonts w:ascii="Times New Roman" w:hAnsi="Times New Roman" w:cs="Times New Roman"/>
        </w:rPr>
        <w:t>этиотропных</w:t>
      </w:r>
      <w:proofErr w:type="spellEnd"/>
      <w:r w:rsidRPr="005B7F6B">
        <w:rPr>
          <w:rFonts w:ascii="Times New Roman" w:hAnsi="Times New Roman" w:cs="Times New Roman"/>
        </w:rPr>
        <w:t xml:space="preserve">, патогенетических, общеукрепляющих, симптоматических средств, заместительной терапии и исключения </w:t>
      </w:r>
      <w:proofErr w:type="spellStart"/>
      <w:r w:rsidRPr="005B7F6B">
        <w:rPr>
          <w:rFonts w:ascii="Times New Roman" w:hAnsi="Times New Roman" w:cs="Times New Roman"/>
        </w:rPr>
        <w:t>полипрагмазии</w:t>
      </w:r>
      <w:proofErr w:type="spellEnd"/>
      <w:r w:rsidRPr="005B7F6B">
        <w:rPr>
          <w:rFonts w:ascii="Times New Roman" w:hAnsi="Times New Roman" w:cs="Times New Roman"/>
        </w:rPr>
        <w:t>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провести запланированный объем лечебно-профилактических мероприятий;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своевременно внести коррекцию в назначенное лечение с учетом течения болезни, возникновения осложнений заболевания;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при стихании обострения заболевания обосновать возможность перевода больного на палатный режим, расширить диету, назначить лечебную физкультуру, физиотерапию, рефлексотерапию, </w:t>
      </w:r>
      <w:proofErr w:type="spellStart"/>
      <w:r w:rsidRPr="005B7F6B">
        <w:rPr>
          <w:rFonts w:ascii="Times New Roman" w:hAnsi="Times New Roman" w:cs="Times New Roman"/>
        </w:rPr>
        <w:t>фитотерапию</w:t>
      </w:r>
      <w:proofErr w:type="spellEnd"/>
      <w:r w:rsidRPr="005B7F6B">
        <w:rPr>
          <w:rFonts w:ascii="Times New Roman" w:hAnsi="Times New Roman" w:cs="Times New Roman"/>
        </w:rPr>
        <w:t>, определить показания к санаторно-курортному лечению;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 - выявить признаки временной и стойкой, частичной или полной утраты трудоспособности, дать рекомендации по режиму труда и отдыха, при необходимости по рациональному трудоустройству в зависимости от ограничений, необходимых при конкретном заболевании, его тяжести, осложнениях; при стойкой утрате трудоспособности направить больного на медико-социальную экспертизу с оформлением соответствующей выписки из истории болезни;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выработать комплекс </w:t>
      </w:r>
      <w:proofErr w:type="spellStart"/>
      <w:r w:rsidRPr="005B7F6B">
        <w:rPr>
          <w:rFonts w:ascii="Times New Roman" w:hAnsi="Times New Roman" w:cs="Times New Roman"/>
        </w:rPr>
        <w:t>противорецидивных</w:t>
      </w:r>
      <w:proofErr w:type="spellEnd"/>
      <w:r w:rsidRPr="005B7F6B">
        <w:rPr>
          <w:rFonts w:ascii="Times New Roman" w:hAnsi="Times New Roman" w:cs="Times New Roman"/>
        </w:rPr>
        <w:t xml:space="preserve"> мероприятий;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правильно оформлять  и хранить первичную медицинскую документацию;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произвести выборку необходимых сведений из ведущейся документации;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руководить работой медицинской сестры;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проводить самоконтроль за выполнением собственного плана работы;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наладить контакт с больным, его родственниками, с коллегами, соблюдая этические нормы в отношениях с ними;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создать вокруг больного атмосферу, щадящую его психику;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 -внушить больному  необходимость выполнения назначений врача  и создать мнение о правильности проводимых диагностических, лечебных процедур, профилактических мероприятий;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вселить больному уверенность в благоприятном исходе болезни, воспитать положительные эмоции, положительную психическую настроенность;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соблюдать врачебную тайну;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относиться к своей деятельности с высокой профессиональной и гражданской ответственностью;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lastRenderedPageBreak/>
        <w:t>- проводить лечебные и диагностические процедуры (подкожные, внутривенные инъекции, струйные и капельные вливания, определение группы крови и резус-фактора, переливание крови и кровезаменителей, временную остановку кровотечения, наложение транспортных и импровизированных шин, закрытый массаж сердца, искусственная вентиляция легких);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уметь проводить </w:t>
      </w:r>
      <w:proofErr w:type="spellStart"/>
      <w:r w:rsidRPr="005B7F6B">
        <w:rPr>
          <w:rFonts w:ascii="Times New Roman" w:hAnsi="Times New Roman" w:cs="Times New Roman"/>
        </w:rPr>
        <w:t>регидратацию</w:t>
      </w:r>
      <w:proofErr w:type="spellEnd"/>
      <w:r w:rsidRPr="005B7F6B">
        <w:rPr>
          <w:rFonts w:ascii="Times New Roman" w:hAnsi="Times New Roman" w:cs="Times New Roman"/>
        </w:rPr>
        <w:t xml:space="preserve"> (</w:t>
      </w:r>
      <w:proofErr w:type="spellStart"/>
      <w:r w:rsidRPr="005B7F6B">
        <w:rPr>
          <w:rFonts w:ascii="Times New Roman" w:hAnsi="Times New Roman" w:cs="Times New Roman"/>
        </w:rPr>
        <w:t>пероральную</w:t>
      </w:r>
      <w:proofErr w:type="spellEnd"/>
      <w:r w:rsidRPr="005B7F6B">
        <w:rPr>
          <w:rFonts w:ascii="Times New Roman" w:hAnsi="Times New Roman" w:cs="Times New Roman"/>
        </w:rPr>
        <w:t xml:space="preserve"> и внутривенную) и </w:t>
      </w:r>
      <w:proofErr w:type="spellStart"/>
      <w:r w:rsidRPr="005B7F6B">
        <w:rPr>
          <w:rFonts w:ascii="Times New Roman" w:hAnsi="Times New Roman" w:cs="Times New Roman"/>
        </w:rPr>
        <w:t>реминерализацию</w:t>
      </w:r>
      <w:proofErr w:type="spellEnd"/>
      <w:r w:rsidRPr="005B7F6B">
        <w:rPr>
          <w:rFonts w:ascii="Times New Roman" w:hAnsi="Times New Roman" w:cs="Times New Roman"/>
        </w:rPr>
        <w:t>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проводить лечебные и диагностические процедуры (зондирование и промывание желудка, дуоденальное зондирование, абдоминальная пункция, очистительные, сифонные и лечебные клизмы, пальцевое исследование прямой кишки);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осуществлять  информационный поиск по вопросам </w:t>
      </w:r>
      <w:proofErr w:type="spellStart"/>
      <w:r w:rsidRPr="005B7F6B">
        <w:rPr>
          <w:rFonts w:ascii="Times New Roman" w:hAnsi="Times New Roman" w:cs="Times New Roman"/>
        </w:rPr>
        <w:t>инфектологии</w:t>
      </w:r>
      <w:proofErr w:type="spellEnd"/>
      <w:r w:rsidRPr="005B7F6B">
        <w:rPr>
          <w:rFonts w:ascii="Times New Roman" w:hAnsi="Times New Roman" w:cs="Times New Roman"/>
        </w:rPr>
        <w:t>,  гастроэнтерологии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  с использованием современных компьютерных систем;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 - постоянно совершенствовать себя как личность и как врача-специалиста. </w:t>
      </w:r>
    </w:p>
    <w:p w:rsidR="005B7F6B" w:rsidRPr="005B7F6B" w:rsidRDefault="005B7F6B" w:rsidP="005B7F6B">
      <w:pPr>
        <w:widowControl/>
        <w:overflowPunct w:val="0"/>
        <w:autoSpaceDN w:val="0"/>
        <w:adjustRightInd w:val="0"/>
        <w:ind w:firstLine="709"/>
        <w:textAlignment w:val="baseline"/>
        <w:rPr>
          <w:rFonts w:ascii="Times New Roman" w:hAnsi="Times New Roman" w:cs="Times New Roman"/>
          <w:u w:val="single"/>
        </w:rPr>
      </w:pPr>
    </w:p>
    <w:p w:rsidR="005B7F6B" w:rsidRPr="005B7F6B" w:rsidRDefault="005B7F6B" w:rsidP="005B7F6B">
      <w:pPr>
        <w:widowControl/>
        <w:overflowPunct w:val="0"/>
        <w:autoSpaceDN w:val="0"/>
        <w:adjustRightInd w:val="0"/>
        <w:ind w:firstLine="709"/>
        <w:textAlignment w:val="baseline"/>
        <w:rPr>
          <w:rFonts w:ascii="Times New Roman" w:hAnsi="Times New Roman" w:cs="Times New Roman"/>
          <w:u w:val="single"/>
        </w:rPr>
      </w:pPr>
      <w:r w:rsidRPr="005B7F6B">
        <w:rPr>
          <w:rFonts w:ascii="Times New Roman" w:hAnsi="Times New Roman" w:cs="Times New Roman"/>
          <w:u w:val="single"/>
        </w:rPr>
        <w:t xml:space="preserve">Специалист врач - гастроэнтеролог должен </w:t>
      </w:r>
      <w:r w:rsidRPr="005B7F6B">
        <w:rPr>
          <w:rFonts w:ascii="Times New Roman" w:hAnsi="Times New Roman" w:cs="Times New Roman"/>
          <w:b/>
          <w:bCs/>
          <w:u w:val="single"/>
        </w:rPr>
        <w:t>владеть</w:t>
      </w:r>
      <w:r w:rsidRPr="005B7F6B">
        <w:rPr>
          <w:rFonts w:ascii="Times New Roman" w:hAnsi="Times New Roman" w:cs="Times New Roman"/>
          <w:u w:val="single"/>
        </w:rPr>
        <w:t>: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комплексом методов стандартного обследования больных;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методами дополнительного обследования (пальцевое исследование прямой кишки, </w:t>
      </w:r>
      <w:proofErr w:type="spellStart"/>
      <w:r w:rsidRPr="005B7F6B">
        <w:rPr>
          <w:rFonts w:ascii="Times New Roman" w:hAnsi="Times New Roman" w:cs="Times New Roman"/>
        </w:rPr>
        <w:t>рН-метрия</w:t>
      </w:r>
      <w:proofErr w:type="spellEnd"/>
      <w:r w:rsidRPr="005B7F6B">
        <w:rPr>
          <w:rFonts w:ascii="Times New Roman" w:hAnsi="Times New Roman" w:cs="Times New Roman"/>
        </w:rPr>
        <w:t xml:space="preserve"> желудочного содержимого, дуоденальное зондирование, </w:t>
      </w:r>
      <w:proofErr w:type="spellStart"/>
      <w:r w:rsidRPr="005B7F6B">
        <w:rPr>
          <w:rFonts w:ascii="Times New Roman" w:hAnsi="Times New Roman" w:cs="Times New Roman"/>
        </w:rPr>
        <w:t>уреазный</w:t>
      </w:r>
      <w:proofErr w:type="spellEnd"/>
      <w:r w:rsidRPr="005B7F6B">
        <w:rPr>
          <w:rFonts w:ascii="Times New Roman" w:hAnsi="Times New Roman" w:cs="Times New Roman"/>
        </w:rPr>
        <w:t xml:space="preserve"> дыхательный </w:t>
      </w:r>
      <w:proofErr w:type="spellStart"/>
      <w:r w:rsidRPr="005B7F6B">
        <w:rPr>
          <w:rFonts w:ascii="Times New Roman" w:hAnsi="Times New Roman" w:cs="Times New Roman"/>
        </w:rPr>
        <w:t>хелик-тест</w:t>
      </w:r>
      <w:proofErr w:type="spellEnd"/>
      <w:r w:rsidRPr="005B7F6B">
        <w:rPr>
          <w:rFonts w:ascii="Times New Roman" w:hAnsi="Times New Roman" w:cs="Times New Roman"/>
        </w:rPr>
        <w:t>, промывание желудка);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комплексом методов оказания экстренной помощи при </w:t>
      </w:r>
      <w:proofErr w:type="spellStart"/>
      <w:r w:rsidRPr="005B7F6B">
        <w:rPr>
          <w:rFonts w:ascii="Times New Roman" w:hAnsi="Times New Roman" w:cs="Times New Roman"/>
        </w:rPr>
        <w:t>ургентных</w:t>
      </w:r>
      <w:proofErr w:type="spellEnd"/>
      <w:r w:rsidRPr="005B7F6B">
        <w:rPr>
          <w:rFonts w:ascii="Times New Roman" w:hAnsi="Times New Roman" w:cs="Times New Roman"/>
        </w:rPr>
        <w:t xml:space="preserve"> состояниях;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основными принципами лечения инфекционных заболеваний.</w:t>
      </w:r>
    </w:p>
    <w:p w:rsidR="005B7F6B" w:rsidRPr="005B7F6B" w:rsidRDefault="005B7F6B" w:rsidP="005B7F6B">
      <w:pPr>
        <w:jc w:val="center"/>
        <w:rPr>
          <w:rFonts w:ascii="Times New Roman" w:hAnsi="Times New Roman" w:cs="Times New Roman"/>
          <w:b/>
          <w:bCs/>
        </w:rPr>
      </w:pPr>
    </w:p>
    <w:p w:rsidR="005B7F6B" w:rsidRPr="00FF70E6" w:rsidRDefault="005B7F6B" w:rsidP="005B7F6B">
      <w:pPr>
        <w:pStyle w:val="a7"/>
        <w:rPr>
          <w:rStyle w:val="11"/>
          <w:b/>
        </w:rPr>
      </w:pPr>
      <w:r w:rsidRPr="00FF70E6">
        <w:rPr>
          <w:rStyle w:val="11"/>
          <w:b/>
        </w:rPr>
        <w:t>Общая трудоемкость дисциплины составляет 2 зачетные единицы 72 часа.</w:t>
      </w:r>
    </w:p>
    <w:p w:rsidR="005B7F6B" w:rsidRPr="00FF70E6" w:rsidRDefault="005B7F6B" w:rsidP="005B7F6B">
      <w:pPr>
        <w:pStyle w:val="a7"/>
        <w:widowControl/>
        <w:numPr>
          <w:ilvl w:val="0"/>
          <w:numId w:val="38"/>
        </w:numPr>
        <w:jc w:val="center"/>
        <w:rPr>
          <w:rStyle w:val="11"/>
          <w:b/>
        </w:rPr>
      </w:pPr>
    </w:p>
    <w:tbl>
      <w:tblPr>
        <w:tblStyle w:val="a3"/>
        <w:tblW w:w="0" w:type="auto"/>
        <w:tblLook w:val="04A0"/>
      </w:tblPr>
      <w:tblGrid>
        <w:gridCol w:w="7338"/>
        <w:gridCol w:w="2233"/>
      </w:tblGrid>
      <w:tr w:rsidR="005B7F6B" w:rsidTr="00BE231E">
        <w:tc>
          <w:tcPr>
            <w:tcW w:w="7338" w:type="dxa"/>
          </w:tcPr>
          <w:p w:rsidR="005B7F6B" w:rsidRDefault="005B7F6B" w:rsidP="00BE231E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Вид учебной работы</w:t>
            </w:r>
          </w:p>
        </w:tc>
        <w:tc>
          <w:tcPr>
            <w:tcW w:w="2233" w:type="dxa"/>
          </w:tcPr>
          <w:p w:rsidR="005B7F6B" w:rsidRDefault="005B7F6B" w:rsidP="00BE231E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Объем часов</w:t>
            </w:r>
          </w:p>
        </w:tc>
      </w:tr>
      <w:tr w:rsidR="005B7F6B" w:rsidTr="00BE231E">
        <w:tc>
          <w:tcPr>
            <w:tcW w:w="7338" w:type="dxa"/>
          </w:tcPr>
          <w:p w:rsidR="005B7F6B" w:rsidRDefault="005B7F6B" w:rsidP="00BE231E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Максимальная учебная нагрузка (всего</w:t>
            </w:r>
            <w:r>
              <w:rPr>
                <w:rStyle w:val="a8"/>
                <w:sz w:val="20"/>
              </w:rPr>
              <w:t>)</w:t>
            </w:r>
          </w:p>
        </w:tc>
        <w:tc>
          <w:tcPr>
            <w:tcW w:w="2233" w:type="dxa"/>
          </w:tcPr>
          <w:p w:rsidR="005B7F6B" w:rsidRDefault="005B7F6B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5B7F6B" w:rsidTr="00BE231E">
        <w:tc>
          <w:tcPr>
            <w:tcW w:w="7338" w:type="dxa"/>
          </w:tcPr>
          <w:p w:rsidR="005B7F6B" w:rsidRDefault="005B7F6B" w:rsidP="00BE231E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Обязательная аудиторная учебная нагрузка (всего)</w:t>
            </w:r>
          </w:p>
        </w:tc>
        <w:tc>
          <w:tcPr>
            <w:tcW w:w="2233" w:type="dxa"/>
          </w:tcPr>
          <w:p w:rsidR="005B7F6B" w:rsidRDefault="005B7F6B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5B7F6B" w:rsidTr="00BE231E">
        <w:tc>
          <w:tcPr>
            <w:tcW w:w="7338" w:type="dxa"/>
          </w:tcPr>
          <w:p w:rsidR="005B7F6B" w:rsidRPr="0013549A" w:rsidRDefault="005B7F6B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233" w:type="dxa"/>
          </w:tcPr>
          <w:p w:rsidR="005B7F6B" w:rsidRDefault="005B7F6B" w:rsidP="00BE231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B7F6B" w:rsidTr="00BE231E">
        <w:tc>
          <w:tcPr>
            <w:tcW w:w="7338" w:type="dxa"/>
          </w:tcPr>
          <w:p w:rsidR="005B7F6B" w:rsidRPr="0013549A" w:rsidRDefault="005B7F6B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2233" w:type="dxa"/>
          </w:tcPr>
          <w:p w:rsidR="005B7F6B" w:rsidRDefault="005B7F6B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5B7F6B" w:rsidTr="00BE231E">
        <w:tc>
          <w:tcPr>
            <w:tcW w:w="7338" w:type="dxa"/>
          </w:tcPr>
          <w:p w:rsidR="005B7F6B" w:rsidRPr="0013549A" w:rsidRDefault="005B7F6B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233" w:type="dxa"/>
          </w:tcPr>
          <w:p w:rsidR="005B7F6B" w:rsidRDefault="005B7F6B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5B7F6B" w:rsidTr="00BE231E">
        <w:tc>
          <w:tcPr>
            <w:tcW w:w="7338" w:type="dxa"/>
          </w:tcPr>
          <w:p w:rsidR="005B7F6B" w:rsidRPr="0013549A" w:rsidRDefault="005B7F6B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семинары</w:t>
            </w:r>
          </w:p>
        </w:tc>
        <w:tc>
          <w:tcPr>
            <w:tcW w:w="2233" w:type="dxa"/>
          </w:tcPr>
          <w:p w:rsidR="005B7F6B" w:rsidRDefault="005B7F6B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5B7F6B" w:rsidTr="00BE231E">
        <w:tc>
          <w:tcPr>
            <w:tcW w:w="7338" w:type="dxa"/>
          </w:tcPr>
          <w:p w:rsidR="005B7F6B" w:rsidRPr="0013549A" w:rsidRDefault="005B7F6B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233" w:type="dxa"/>
          </w:tcPr>
          <w:p w:rsidR="005B7F6B" w:rsidRDefault="005B7F6B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5B7F6B" w:rsidTr="00BE231E">
        <w:tc>
          <w:tcPr>
            <w:tcW w:w="7338" w:type="dxa"/>
          </w:tcPr>
          <w:p w:rsidR="005B7F6B" w:rsidRPr="0013549A" w:rsidRDefault="005B7F6B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233" w:type="dxa"/>
          </w:tcPr>
          <w:p w:rsidR="005B7F6B" w:rsidRDefault="005B7F6B" w:rsidP="00BE231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B7F6B" w:rsidTr="00BE231E">
        <w:tc>
          <w:tcPr>
            <w:tcW w:w="7338" w:type="dxa"/>
          </w:tcPr>
          <w:p w:rsidR="005B7F6B" w:rsidRPr="0013549A" w:rsidRDefault="005B7F6B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самостоятельная внеаудиторная работа</w:t>
            </w:r>
          </w:p>
        </w:tc>
        <w:tc>
          <w:tcPr>
            <w:tcW w:w="2233" w:type="dxa"/>
          </w:tcPr>
          <w:p w:rsidR="005B7F6B" w:rsidRDefault="005B7F6B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5B7F6B" w:rsidTr="00BE231E">
        <w:tc>
          <w:tcPr>
            <w:tcW w:w="7338" w:type="dxa"/>
          </w:tcPr>
          <w:p w:rsidR="005B7F6B" w:rsidRPr="0013549A" w:rsidRDefault="005B7F6B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 xml:space="preserve">Вид промежуточной аттестации: </w:t>
            </w:r>
            <w:r w:rsidRPr="0013549A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233" w:type="dxa"/>
          </w:tcPr>
          <w:p w:rsidR="005B7F6B" w:rsidRDefault="005B7F6B" w:rsidP="00BE231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5B7F6B" w:rsidRPr="003C2806" w:rsidRDefault="005B7F6B" w:rsidP="005B7F6B">
      <w:pPr>
        <w:rPr>
          <w:rFonts w:ascii="Times New Roman" w:hAnsi="Times New Roman" w:cs="Times New Roman"/>
          <w:b/>
        </w:rPr>
      </w:pPr>
    </w:p>
    <w:p w:rsidR="005B7F6B" w:rsidRPr="004637BE" w:rsidRDefault="005B7F6B" w:rsidP="005B7F6B">
      <w:pPr>
        <w:pStyle w:val="21"/>
        <w:shd w:val="clear" w:color="auto" w:fill="auto"/>
        <w:spacing w:before="484"/>
        <w:ind w:left="140" w:firstLine="0"/>
        <w:jc w:val="center"/>
        <w:rPr>
          <w:b w:val="0"/>
          <w:sz w:val="24"/>
          <w:szCs w:val="24"/>
        </w:rPr>
      </w:pPr>
      <w:r w:rsidRPr="004637BE">
        <w:rPr>
          <w:rStyle w:val="20"/>
          <w:b/>
          <w:color w:val="000000"/>
          <w:sz w:val="24"/>
          <w:szCs w:val="24"/>
        </w:rPr>
        <w:t>Аннотация к программе по дисциплине «</w:t>
      </w:r>
      <w:r>
        <w:rPr>
          <w:rStyle w:val="20"/>
          <w:b/>
          <w:color w:val="000000"/>
          <w:sz w:val="24"/>
          <w:szCs w:val="24"/>
        </w:rPr>
        <w:t>Клиническая фармакология</w:t>
      </w:r>
      <w:r w:rsidRPr="004637BE">
        <w:rPr>
          <w:rStyle w:val="25"/>
          <w:b/>
          <w:color w:val="000000"/>
          <w:sz w:val="24"/>
          <w:szCs w:val="24"/>
        </w:rPr>
        <w:t xml:space="preserve">» </w:t>
      </w:r>
      <w:r>
        <w:rPr>
          <w:rStyle w:val="20"/>
          <w:b/>
          <w:color w:val="000000"/>
          <w:sz w:val="24"/>
          <w:szCs w:val="24"/>
        </w:rPr>
        <w:t>(Б1.В.ОД2</w:t>
      </w:r>
      <w:r w:rsidRPr="004637BE">
        <w:rPr>
          <w:rStyle w:val="20"/>
          <w:b/>
          <w:color w:val="000000"/>
          <w:sz w:val="24"/>
          <w:szCs w:val="24"/>
        </w:rPr>
        <w:t>.).</w:t>
      </w:r>
    </w:p>
    <w:p w:rsidR="005B7F6B" w:rsidRPr="004637BE" w:rsidRDefault="005B7F6B" w:rsidP="005B7F6B">
      <w:pPr>
        <w:pStyle w:val="21"/>
        <w:shd w:val="clear" w:color="auto" w:fill="auto"/>
        <w:spacing w:before="0"/>
        <w:ind w:left="140" w:right="440" w:firstLine="0"/>
        <w:jc w:val="left"/>
        <w:rPr>
          <w:rStyle w:val="20"/>
          <w:b/>
          <w:color w:val="000000"/>
          <w:sz w:val="24"/>
          <w:szCs w:val="24"/>
        </w:rPr>
      </w:pPr>
    </w:p>
    <w:p w:rsidR="005B7F6B" w:rsidRPr="004637BE" w:rsidRDefault="005B7F6B" w:rsidP="005B7F6B">
      <w:pPr>
        <w:pStyle w:val="21"/>
        <w:shd w:val="clear" w:color="auto" w:fill="auto"/>
        <w:spacing w:before="0"/>
        <w:ind w:left="140" w:right="440" w:firstLine="0"/>
        <w:jc w:val="center"/>
        <w:rPr>
          <w:b w:val="0"/>
          <w:sz w:val="24"/>
          <w:szCs w:val="24"/>
        </w:rPr>
      </w:pPr>
      <w:r w:rsidRPr="004637BE">
        <w:rPr>
          <w:rStyle w:val="20"/>
          <w:b/>
          <w:color w:val="000000"/>
          <w:sz w:val="24"/>
          <w:szCs w:val="24"/>
        </w:rPr>
        <w:t>Дисциплина относится к вариативной части ООП ВО ординатуры по специальности "Гастроэнтерология"</w:t>
      </w:r>
    </w:p>
    <w:p w:rsidR="004637BE" w:rsidRDefault="004637BE" w:rsidP="00F12EB8">
      <w:pPr>
        <w:rPr>
          <w:rFonts w:ascii="Times New Roman" w:hAnsi="Times New Roman" w:cs="Times New Roman"/>
        </w:rPr>
      </w:pPr>
    </w:p>
    <w:p w:rsidR="005B7F6B" w:rsidRDefault="005B7F6B" w:rsidP="00F12EB8">
      <w:pPr>
        <w:rPr>
          <w:rFonts w:ascii="Times New Roman" w:hAnsi="Times New Roman" w:cs="Times New Roman"/>
        </w:rPr>
      </w:pPr>
    </w:p>
    <w:p w:rsidR="005B7F6B" w:rsidRPr="005B7F6B" w:rsidRDefault="005B7F6B" w:rsidP="005B7F6B">
      <w:pPr>
        <w:widowControl/>
        <w:ind w:firstLine="708"/>
        <w:jc w:val="both"/>
        <w:rPr>
          <w:rFonts w:ascii="Times New Roman" w:hAnsi="Times New Roman" w:cs="Times New Roman"/>
          <w:kern w:val="24"/>
        </w:rPr>
      </w:pPr>
      <w:r w:rsidRPr="005B7F6B">
        <w:rPr>
          <w:rFonts w:ascii="Times New Roman" w:hAnsi="Times New Roman" w:cs="Times New Roman"/>
          <w:b/>
          <w:bCs/>
        </w:rPr>
        <w:t xml:space="preserve">Цель: </w:t>
      </w:r>
      <w:r w:rsidRPr="005B7F6B">
        <w:rPr>
          <w:rFonts w:ascii="Times New Roman" w:hAnsi="Times New Roman" w:cs="Times New Roman"/>
          <w:kern w:val="24"/>
        </w:rPr>
        <w:t>подготовка квалифицированного специалиста,</w:t>
      </w:r>
      <w:r w:rsidRPr="005B7F6B">
        <w:rPr>
          <w:rFonts w:ascii="Times New Roman" w:hAnsi="Times New Roman" w:cs="Times New Roman"/>
          <w:b/>
          <w:bCs/>
          <w:kern w:val="24"/>
        </w:rPr>
        <w:t xml:space="preserve"> </w:t>
      </w:r>
      <w:r w:rsidRPr="005B7F6B">
        <w:rPr>
          <w:rFonts w:ascii="Times New Roman" w:hAnsi="Times New Roman" w:cs="Times New Roman"/>
          <w:kern w:val="24"/>
        </w:rPr>
        <w:t>обладающего системой универсальных и профессиональных компетенций, способного и готового для самостоятельной профессиональной деятельности в условиях: первичной медицинской помощи; неотложной медицинской помощи; специализированной, в том числе высокотехнологичной, медицинской помощи.</w:t>
      </w:r>
    </w:p>
    <w:p w:rsidR="005B7F6B" w:rsidRPr="005B7F6B" w:rsidRDefault="005B7F6B" w:rsidP="005B7F6B">
      <w:pPr>
        <w:autoSpaceDN w:val="0"/>
        <w:adjustRightInd w:val="0"/>
        <w:ind w:left="284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  <w:b/>
          <w:bCs/>
        </w:rPr>
        <w:t xml:space="preserve">Задачи: </w:t>
      </w:r>
      <w:r w:rsidRPr="005B7F6B">
        <w:rPr>
          <w:rFonts w:ascii="Times New Roman" w:hAnsi="Times New Roman" w:cs="Times New Roman"/>
        </w:rPr>
        <w:t>ординатора по специальности 31.08.28 – Гастроэнтерология в  разделе «Клиническая фармакология»</w:t>
      </w:r>
    </w:p>
    <w:p w:rsidR="00E219A9" w:rsidRDefault="005B7F6B" w:rsidP="00E219A9">
      <w:pPr>
        <w:pStyle w:val="ac"/>
        <w:numPr>
          <w:ilvl w:val="0"/>
          <w:numId w:val="45"/>
        </w:numPr>
        <w:spacing w:before="0" w:beforeAutospacing="0" w:after="0" w:afterAutospacing="0"/>
        <w:jc w:val="both"/>
      </w:pPr>
      <w:r w:rsidRPr="005B7F6B">
        <w:lastRenderedPageBreak/>
        <w:t xml:space="preserve">Сформировать обширный и глубокий объем базовых, фундаментальных медицинских знаний, формирующих профессиональные компетенции врача-гастроэнтеролога, способного успешно решать свои профессиональные задачи по оказанию специализированной и высокотехнологичной гастроэнтерологической помощи населению по всем вопросам гастроэнтерологии и лечения гастроэнтерологических заболеваний. </w:t>
      </w:r>
    </w:p>
    <w:p w:rsidR="00E219A9" w:rsidRDefault="005B7F6B" w:rsidP="00E219A9">
      <w:pPr>
        <w:pStyle w:val="ac"/>
        <w:numPr>
          <w:ilvl w:val="0"/>
          <w:numId w:val="45"/>
        </w:numPr>
        <w:spacing w:before="0" w:beforeAutospacing="0" w:after="0" w:afterAutospacing="0"/>
        <w:jc w:val="both"/>
      </w:pPr>
      <w:r w:rsidRPr="005B7F6B">
        <w:t>Сформировать и совершенствовать профессиональную подготовку врача-гастроэнт</w:t>
      </w:r>
      <w:r>
        <w:t>е</w:t>
      </w:r>
      <w:r w:rsidRPr="005B7F6B">
        <w:t>ролога, обладающего клиническим мышлением, хорошо ориентирующегося в сложной патологии, имеющего углубленные знания обязательных дисциплин и дисциплин по выбору ординатора.</w:t>
      </w:r>
    </w:p>
    <w:p w:rsidR="00E219A9" w:rsidRDefault="005B7F6B" w:rsidP="00E219A9">
      <w:pPr>
        <w:pStyle w:val="ac"/>
        <w:numPr>
          <w:ilvl w:val="0"/>
          <w:numId w:val="45"/>
        </w:numPr>
        <w:spacing w:before="0" w:beforeAutospacing="0" w:after="0" w:afterAutospacing="0"/>
        <w:jc w:val="both"/>
      </w:pPr>
      <w:r w:rsidRPr="005B7F6B">
        <w:t>Сформировать умения в освоении новейших технологий и методик в сфере своих профессиональных интересов и своевременной передаче новейшей информации из области клинической фармакологии и передовых лечебных технологий применительно к больным с заболеваниями органов пищеварения и обучение их практическому применению.</w:t>
      </w:r>
    </w:p>
    <w:p w:rsidR="00E219A9" w:rsidRDefault="005B7F6B" w:rsidP="00E219A9">
      <w:pPr>
        <w:pStyle w:val="ac"/>
        <w:numPr>
          <w:ilvl w:val="0"/>
          <w:numId w:val="45"/>
        </w:numPr>
        <w:spacing w:before="0" w:beforeAutospacing="0" w:after="0" w:afterAutospacing="0"/>
        <w:jc w:val="both"/>
      </w:pPr>
      <w:r w:rsidRPr="005B7F6B">
        <w:t xml:space="preserve">Подготовить специалиста к самостоятельной профессиональной лечебно-диагностической деятельности, умеющего провести дифференциально-диагностический поиск, оказать в полном объеме медицинскую помощь, в том числе при </w:t>
      </w:r>
      <w:proofErr w:type="spellStart"/>
      <w:r w:rsidRPr="005B7F6B">
        <w:t>ургентных</w:t>
      </w:r>
      <w:proofErr w:type="spellEnd"/>
      <w:r w:rsidRPr="005B7F6B">
        <w:t xml:space="preserve"> состояниях, провести профилактические и реабилитационные мероприятия по сохранению жизни и здоровья во все возрастные периоды жизни пациентов, способного успешно решать свои профессиональные задачи.</w:t>
      </w:r>
    </w:p>
    <w:p w:rsidR="005B7F6B" w:rsidRDefault="005B7F6B" w:rsidP="00E219A9">
      <w:pPr>
        <w:pStyle w:val="ac"/>
        <w:numPr>
          <w:ilvl w:val="0"/>
          <w:numId w:val="45"/>
        </w:numPr>
        <w:spacing w:before="0" w:beforeAutospacing="0" w:after="0" w:afterAutospacing="0"/>
        <w:jc w:val="both"/>
      </w:pPr>
      <w:r w:rsidRPr="005B7F6B">
        <w:t xml:space="preserve">Совершенствовать знания по фармакотерапии, включая вопросы </w:t>
      </w:r>
      <w:proofErr w:type="spellStart"/>
      <w:r w:rsidRPr="005B7F6B">
        <w:t>фармакодинамики</w:t>
      </w:r>
      <w:proofErr w:type="spellEnd"/>
      <w:r w:rsidRPr="005B7F6B">
        <w:t xml:space="preserve">, </w:t>
      </w:r>
      <w:proofErr w:type="spellStart"/>
      <w:r w:rsidRPr="005B7F6B">
        <w:t>фармакокинетики</w:t>
      </w:r>
      <w:proofErr w:type="spellEnd"/>
      <w:r w:rsidRPr="005B7F6B">
        <w:t xml:space="preserve">, показаний, противопоказаний, предупреждений и совместимости при назначении лечебных препаратов. </w:t>
      </w:r>
    </w:p>
    <w:p w:rsidR="00007664" w:rsidRPr="005B7F6B" w:rsidRDefault="00007664" w:rsidP="00007664">
      <w:pPr>
        <w:pStyle w:val="ac"/>
        <w:spacing w:before="0" w:beforeAutospacing="0" w:after="0" w:afterAutospacing="0"/>
        <w:jc w:val="both"/>
      </w:pPr>
    </w:p>
    <w:p w:rsidR="00007664" w:rsidRPr="00007664" w:rsidRDefault="00007664" w:rsidP="00007664">
      <w:pPr>
        <w:pStyle w:val="21"/>
        <w:shd w:val="clear" w:color="auto" w:fill="auto"/>
        <w:spacing w:before="0" w:line="240" w:lineRule="auto"/>
        <w:ind w:firstLine="0"/>
        <w:jc w:val="center"/>
        <w:rPr>
          <w:b w:val="0"/>
          <w:sz w:val="24"/>
          <w:szCs w:val="24"/>
        </w:rPr>
      </w:pPr>
      <w:r w:rsidRPr="00007664">
        <w:rPr>
          <w:rStyle w:val="20"/>
          <w:b/>
          <w:color w:val="000000"/>
          <w:sz w:val="24"/>
          <w:szCs w:val="24"/>
        </w:rPr>
        <w:t xml:space="preserve">Перечень компетенций и результатов обучения в процессе освоения </w:t>
      </w:r>
      <w:r>
        <w:rPr>
          <w:rStyle w:val="20"/>
          <w:b/>
          <w:color w:val="000000"/>
          <w:sz w:val="24"/>
          <w:szCs w:val="24"/>
        </w:rPr>
        <w:t>дисциплины «Клиническая фарм</w:t>
      </w:r>
      <w:r w:rsidR="000532A1">
        <w:rPr>
          <w:rStyle w:val="20"/>
          <w:b/>
          <w:color w:val="000000"/>
          <w:sz w:val="24"/>
          <w:szCs w:val="24"/>
        </w:rPr>
        <w:t>а</w:t>
      </w:r>
      <w:r>
        <w:rPr>
          <w:rStyle w:val="20"/>
          <w:b/>
          <w:color w:val="000000"/>
          <w:sz w:val="24"/>
          <w:szCs w:val="24"/>
        </w:rPr>
        <w:t>кология</w:t>
      </w:r>
      <w:r w:rsidRPr="00007664">
        <w:rPr>
          <w:rStyle w:val="20"/>
          <w:b/>
          <w:color w:val="000000"/>
          <w:sz w:val="24"/>
          <w:szCs w:val="24"/>
        </w:rPr>
        <w:t>»</w:t>
      </w:r>
    </w:p>
    <w:p w:rsidR="009105F5" w:rsidRPr="009105F5" w:rsidRDefault="009105F5" w:rsidP="00E0368A">
      <w:pPr>
        <w:pStyle w:val="a7"/>
        <w:rPr>
          <w:rFonts w:ascii="Times New Roman" w:hAnsi="Times New Roman" w:cs="Times New Roma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2835"/>
        <w:gridCol w:w="3798"/>
        <w:gridCol w:w="1134"/>
        <w:gridCol w:w="1418"/>
      </w:tblGrid>
      <w:tr w:rsidR="009105F5" w:rsidRPr="00115D0D" w:rsidTr="00BE231E">
        <w:tc>
          <w:tcPr>
            <w:tcW w:w="846" w:type="dxa"/>
          </w:tcPr>
          <w:p w:rsidR="009105F5" w:rsidRPr="00115D0D" w:rsidRDefault="009105F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</w:t>
            </w:r>
            <w:proofErr w:type="spellEnd"/>
          </w:p>
          <w:p w:rsidR="009105F5" w:rsidRPr="00115D0D" w:rsidRDefault="009105F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тенция</w:t>
            </w:r>
            <w:proofErr w:type="spellEnd"/>
          </w:p>
        </w:tc>
        <w:tc>
          <w:tcPr>
            <w:tcW w:w="2835" w:type="dxa"/>
          </w:tcPr>
          <w:p w:rsidR="009105F5" w:rsidRPr="00115D0D" w:rsidRDefault="009105F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Содержание компетенции (или ее части)</w:t>
            </w:r>
          </w:p>
        </w:tc>
        <w:tc>
          <w:tcPr>
            <w:tcW w:w="3798" w:type="dxa"/>
          </w:tcPr>
          <w:p w:rsidR="009105F5" w:rsidRPr="00115D0D" w:rsidRDefault="009105F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Результаты обучения</w:t>
            </w:r>
          </w:p>
        </w:tc>
        <w:tc>
          <w:tcPr>
            <w:tcW w:w="1134" w:type="dxa"/>
          </w:tcPr>
          <w:p w:rsidR="009105F5" w:rsidRPr="00115D0D" w:rsidRDefault="009105F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Виды занятий</w:t>
            </w:r>
          </w:p>
        </w:tc>
        <w:tc>
          <w:tcPr>
            <w:tcW w:w="1418" w:type="dxa"/>
          </w:tcPr>
          <w:p w:rsidR="009105F5" w:rsidRPr="00115D0D" w:rsidRDefault="009105F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Оценочные</w:t>
            </w:r>
          </w:p>
          <w:p w:rsidR="009105F5" w:rsidRPr="00115D0D" w:rsidRDefault="009105F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средства</w:t>
            </w:r>
          </w:p>
        </w:tc>
      </w:tr>
      <w:tr w:rsidR="009105F5" w:rsidRPr="00115D0D" w:rsidTr="00BE231E">
        <w:trPr>
          <w:trHeight w:val="4370"/>
        </w:trPr>
        <w:tc>
          <w:tcPr>
            <w:tcW w:w="846" w:type="dxa"/>
          </w:tcPr>
          <w:p w:rsidR="009105F5" w:rsidRPr="00115D0D" w:rsidRDefault="009105F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ПК-6</w:t>
            </w:r>
          </w:p>
        </w:tc>
        <w:tc>
          <w:tcPr>
            <w:tcW w:w="2835" w:type="dxa"/>
          </w:tcPr>
          <w:p w:rsidR="009105F5" w:rsidRPr="00320A50" w:rsidRDefault="009105F5" w:rsidP="009105F5">
            <w:pPr>
              <w:widowControl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Готовность к ведению и лечению пациентов, нуждающихся в оказании терапевтической</w:t>
            </w:r>
          </w:p>
          <w:p w:rsidR="009105F5" w:rsidRPr="00320A50" w:rsidRDefault="009105F5" w:rsidP="009105F5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медицинской помощи</w:t>
            </w:r>
          </w:p>
        </w:tc>
        <w:tc>
          <w:tcPr>
            <w:tcW w:w="3798" w:type="dxa"/>
          </w:tcPr>
          <w:p w:rsidR="009105F5" w:rsidRPr="00320A50" w:rsidRDefault="009105F5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105F5" w:rsidRPr="00320A50" w:rsidRDefault="009105F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заболевания, их симптомы, методы </w:t>
            </w:r>
            <w:proofErr w:type="spellStart"/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диагности-ки</w:t>
            </w:r>
            <w:proofErr w:type="spellEnd"/>
            <w:r w:rsidRPr="00320A50">
              <w:rPr>
                <w:rFonts w:ascii="Times New Roman" w:hAnsi="Times New Roman" w:cs="Times New Roman"/>
                <w:sz w:val="20"/>
                <w:szCs w:val="20"/>
              </w:rPr>
              <w:t xml:space="preserve"> и лечения терапевтических заболеваний</w:t>
            </w:r>
            <w:r w:rsidR="00320A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20A50" w:rsidRDefault="009105F5" w:rsidP="00320A50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Уметь: </w:t>
            </w:r>
          </w:p>
          <w:p w:rsidR="00320A50" w:rsidRDefault="00320A50" w:rsidP="00320A50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трактовать данные осмотра,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анамнеза, результатов клинических и инструментальных методов обследования у больных терапевтического профиля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105F5" w:rsidRPr="00320A50" w:rsidRDefault="009105F5" w:rsidP="00320A50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Владеть: </w:t>
            </w:r>
            <w:r w:rsidR="00320A50" w:rsidRPr="00320A50">
              <w:rPr>
                <w:rFonts w:ascii="Times New Roman" w:hAnsi="Times New Roman" w:cs="Times New Roman"/>
                <w:sz w:val="20"/>
                <w:szCs w:val="20"/>
              </w:rPr>
              <w:t>алгоритмом постановки диагноза  и лечения пациентов, нуждающихся в оказании терапевтической медицинской помощи</w:t>
            </w:r>
            <w:r w:rsidR="00320A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9105F5" w:rsidRPr="00115D0D" w:rsidRDefault="009105F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Лекции,</w:t>
            </w:r>
          </w:p>
          <w:p w:rsidR="009105F5" w:rsidRPr="00115D0D" w:rsidRDefault="009105F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практические</w:t>
            </w:r>
          </w:p>
          <w:p w:rsidR="009105F5" w:rsidRPr="00115D0D" w:rsidRDefault="009105F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9105F5" w:rsidRPr="00115D0D" w:rsidRDefault="009105F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Тесты,</w:t>
            </w:r>
          </w:p>
          <w:p w:rsidR="009105F5" w:rsidRPr="00115D0D" w:rsidRDefault="009105F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9105F5" w:rsidRPr="00115D0D" w:rsidRDefault="009105F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ные</w:t>
            </w:r>
            <w:proofErr w:type="spellEnd"/>
          </w:p>
          <w:p w:rsidR="009105F5" w:rsidRPr="00115D0D" w:rsidRDefault="009105F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задачи</w:t>
            </w:r>
          </w:p>
        </w:tc>
      </w:tr>
      <w:tr w:rsidR="009105F5" w:rsidRPr="00115D0D" w:rsidTr="00BE231E">
        <w:trPr>
          <w:trHeight w:val="560"/>
        </w:trPr>
        <w:tc>
          <w:tcPr>
            <w:tcW w:w="846" w:type="dxa"/>
          </w:tcPr>
          <w:p w:rsidR="009105F5" w:rsidRPr="00115D0D" w:rsidRDefault="009105F5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</w:t>
            </w:r>
            <w:r w:rsidR="00320A5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835" w:type="dxa"/>
          </w:tcPr>
          <w:p w:rsidR="00320A50" w:rsidRPr="00320A50" w:rsidRDefault="00320A50" w:rsidP="00320A50">
            <w:pPr>
              <w:widowControl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к применению природных лечебных факторов, лекарственной, </w:t>
            </w:r>
            <w:proofErr w:type="spellStart"/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немедикаментозной</w:t>
            </w:r>
            <w:proofErr w:type="spellEnd"/>
          </w:p>
          <w:p w:rsidR="00320A50" w:rsidRPr="00320A50" w:rsidRDefault="00320A50" w:rsidP="00320A50">
            <w:pPr>
              <w:widowControl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терапии и других методов у пациентов, нуждающихся в медицинской реабилитации и</w:t>
            </w:r>
          </w:p>
          <w:p w:rsidR="009105F5" w:rsidRPr="00320A50" w:rsidRDefault="00320A50" w:rsidP="00320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санаторно-курортном лечении</w:t>
            </w:r>
          </w:p>
        </w:tc>
        <w:tc>
          <w:tcPr>
            <w:tcW w:w="3798" w:type="dxa"/>
          </w:tcPr>
          <w:p w:rsidR="00320A50" w:rsidRPr="00320A50" w:rsidRDefault="00320A50" w:rsidP="00320A50">
            <w:pPr>
              <w:widowControl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320A50" w:rsidRPr="00320A50" w:rsidRDefault="00320A50" w:rsidP="00320A50">
            <w:pPr>
              <w:widowControl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 xml:space="preserve">природные лечебные факторы, лекарственную и </w:t>
            </w:r>
            <w:proofErr w:type="spellStart"/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немедикаментозную</w:t>
            </w:r>
            <w:proofErr w:type="spellEnd"/>
            <w:r w:rsidRPr="00320A5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9105F5" w:rsidRPr="00320A50" w:rsidRDefault="00320A50" w:rsidP="00320A50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терапию у пациентов, нуждающихся в медицинской реабилитации и санаторно-курортном лечении.</w:t>
            </w:r>
          </w:p>
          <w:p w:rsidR="00320A50" w:rsidRPr="00320A50" w:rsidRDefault="00320A50" w:rsidP="00320A50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320A50" w:rsidRPr="00320A50" w:rsidRDefault="00320A50" w:rsidP="00320A50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природные лечебные </w:t>
            </w:r>
            <w:r w:rsidRPr="00320A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факторы, принципы лекарственной, </w:t>
            </w:r>
            <w:proofErr w:type="spellStart"/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немедикаментозной</w:t>
            </w:r>
            <w:proofErr w:type="spellEnd"/>
            <w:r w:rsidRPr="00320A50">
              <w:rPr>
                <w:rFonts w:ascii="Times New Roman" w:hAnsi="Times New Roman" w:cs="Times New Roman"/>
                <w:sz w:val="20"/>
                <w:szCs w:val="20"/>
              </w:rPr>
              <w:t xml:space="preserve"> терапии и других методов у пациентов, нуждающихся в медицинской реабилитации и санаторно-курортном лечении.</w:t>
            </w:r>
          </w:p>
          <w:p w:rsidR="00320A50" w:rsidRPr="00320A50" w:rsidRDefault="00320A50" w:rsidP="00320A50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Владеть:</w:t>
            </w:r>
          </w:p>
          <w:p w:rsidR="00320A50" w:rsidRPr="00320A50" w:rsidRDefault="00320A50" w:rsidP="00320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способностью использовать знания природных лечебных факторов, принципов</w:t>
            </w:r>
          </w:p>
          <w:p w:rsidR="00320A50" w:rsidRPr="00320A50" w:rsidRDefault="00320A50" w:rsidP="00320A50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 xml:space="preserve">лекарственной, </w:t>
            </w:r>
            <w:proofErr w:type="spellStart"/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немедикаментозной</w:t>
            </w:r>
            <w:proofErr w:type="spellEnd"/>
            <w:r w:rsidRPr="00320A50">
              <w:rPr>
                <w:rFonts w:ascii="Times New Roman" w:hAnsi="Times New Roman" w:cs="Times New Roman"/>
                <w:sz w:val="20"/>
                <w:szCs w:val="20"/>
              </w:rPr>
              <w:t xml:space="preserve"> терапии и других методов у пациентов, нуждающихся в медицинской реабилитации и санаторно-курортном лечении</w:t>
            </w:r>
          </w:p>
        </w:tc>
        <w:tc>
          <w:tcPr>
            <w:tcW w:w="1134" w:type="dxa"/>
          </w:tcPr>
          <w:p w:rsidR="009105F5" w:rsidRPr="00115D0D" w:rsidRDefault="009105F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Лекции,</w:t>
            </w:r>
          </w:p>
          <w:p w:rsidR="009105F5" w:rsidRPr="00115D0D" w:rsidRDefault="009105F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семина</w:t>
            </w:r>
            <w:proofErr w:type="spellEnd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9105F5" w:rsidRPr="00115D0D" w:rsidRDefault="009105F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ры</w:t>
            </w:r>
            <w:proofErr w:type="spellEnd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</w:p>
          <w:p w:rsidR="009105F5" w:rsidRPr="00115D0D" w:rsidRDefault="009105F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9105F5" w:rsidRPr="00115D0D" w:rsidRDefault="009105F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ческие</w:t>
            </w:r>
            <w:proofErr w:type="spellEnd"/>
          </w:p>
          <w:p w:rsidR="009105F5" w:rsidRPr="00115D0D" w:rsidRDefault="009105F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9105F5" w:rsidRPr="00115D0D" w:rsidRDefault="009105F5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Тесты,</w:t>
            </w:r>
          </w:p>
          <w:p w:rsidR="009105F5" w:rsidRPr="00115D0D" w:rsidRDefault="009105F5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  <w:p w:rsidR="009105F5" w:rsidRPr="00115D0D" w:rsidRDefault="009105F5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ные</w:t>
            </w:r>
            <w:proofErr w:type="spellEnd"/>
          </w:p>
          <w:p w:rsidR="009105F5" w:rsidRPr="00115D0D" w:rsidRDefault="009105F5" w:rsidP="00BE2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задачи</w:t>
            </w:r>
          </w:p>
        </w:tc>
      </w:tr>
    </w:tbl>
    <w:p w:rsidR="009105F5" w:rsidRDefault="009105F5" w:rsidP="00320A50">
      <w:pPr>
        <w:pStyle w:val="21"/>
        <w:shd w:val="clear" w:color="auto" w:fill="auto"/>
        <w:spacing w:before="0" w:line="240" w:lineRule="auto"/>
        <w:ind w:right="20" w:firstLine="0"/>
        <w:jc w:val="left"/>
        <w:rPr>
          <w:b w:val="0"/>
        </w:rPr>
      </w:pPr>
    </w:p>
    <w:p w:rsidR="00320A50" w:rsidRPr="001C2F49" w:rsidRDefault="00320A50" w:rsidP="00320A50">
      <w:pPr>
        <w:pStyle w:val="21"/>
        <w:shd w:val="clear" w:color="auto" w:fill="auto"/>
        <w:spacing w:before="0" w:line="240" w:lineRule="auto"/>
        <w:ind w:right="20" w:firstLine="0"/>
        <w:jc w:val="left"/>
        <w:rPr>
          <w:b w:val="0"/>
        </w:rPr>
      </w:pPr>
    </w:p>
    <w:p w:rsidR="009105F5" w:rsidRPr="009105F5" w:rsidRDefault="009105F5" w:rsidP="009105F5">
      <w:pPr>
        <w:pStyle w:val="a7"/>
        <w:numPr>
          <w:ilvl w:val="0"/>
          <w:numId w:val="43"/>
        </w:numPr>
        <w:rPr>
          <w:color w:val="auto"/>
          <w:sz w:val="2"/>
          <w:szCs w:val="2"/>
        </w:rPr>
      </w:pPr>
    </w:p>
    <w:p w:rsidR="009105F5" w:rsidRPr="009105F5" w:rsidRDefault="009105F5" w:rsidP="009105F5">
      <w:pPr>
        <w:pStyle w:val="a7"/>
        <w:numPr>
          <w:ilvl w:val="0"/>
          <w:numId w:val="43"/>
        </w:numPr>
        <w:rPr>
          <w:color w:val="auto"/>
          <w:sz w:val="2"/>
          <w:szCs w:val="2"/>
        </w:rPr>
      </w:pPr>
    </w:p>
    <w:p w:rsidR="009105F5" w:rsidRPr="005B7F6B" w:rsidRDefault="009105F5" w:rsidP="00320A50">
      <w:pPr>
        <w:pStyle w:val="21"/>
        <w:spacing w:before="0" w:line="240" w:lineRule="auto"/>
        <w:ind w:left="720" w:firstLine="0"/>
        <w:rPr>
          <w:rStyle w:val="2"/>
          <w:b/>
          <w:bCs/>
          <w:color w:val="000000"/>
          <w:sz w:val="24"/>
          <w:szCs w:val="24"/>
        </w:rPr>
      </w:pPr>
    </w:p>
    <w:p w:rsidR="005B7F6B" w:rsidRDefault="00320A50" w:rsidP="00320A50">
      <w:pPr>
        <w:jc w:val="center"/>
        <w:rPr>
          <w:rStyle w:val="20"/>
          <w:sz w:val="24"/>
          <w:szCs w:val="24"/>
        </w:rPr>
      </w:pPr>
      <w:r w:rsidRPr="00320A50">
        <w:rPr>
          <w:rStyle w:val="20"/>
          <w:sz w:val="24"/>
          <w:szCs w:val="24"/>
        </w:rPr>
        <w:t>Требования к результатам освоения дисциплины</w:t>
      </w:r>
      <w:r>
        <w:rPr>
          <w:rStyle w:val="20"/>
          <w:sz w:val="24"/>
          <w:szCs w:val="24"/>
        </w:rPr>
        <w:t>.</w:t>
      </w:r>
    </w:p>
    <w:p w:rsidR="00320A50" w:rsidRDefault="00320A50" w:rsidP="00320A50">
      <w:pPr>
        <w:rPr>
          <w:rStyle w:val="20"/>
          <w:sz w:val="24"/>
          <w:szCs w:val="24"/>
        </w:rPr>
      </w:pP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  <w:u w:val="single"/>
        </w:rPr>
      </w:pPr>
      <w:r w:rsidRPr="00320A50">
        <w:rPr>
          <w:rFonts w:ascii="Times New Roman" w:hAnsi="Times New Roman" w:cs="Times New Roman"/>
          <w:u w:val="single"/>
        </w:rPr>
        <w:t xml:space="preserve">Врач-специалист-гастроэнтеролог должен </w:t>
      </w:r>
      <w:r w:rsidRPr="00320A50">
        <w:rPr>
          <w:rFonts w:ascii="Times New Roman" w:hAnsi="Times New Roman" w:cs="Times New Roman"/>
          <w:b/>
          <w:bCs/>
          <w:u w:val="single"/>
        </w:rPr>
        <w:t>знать</w:t>
      </w:r>
      <w:r w:rsidRPr="00320A50">
        <w:rPr>
          <w:rFonts w:ascii="Times New Roman" w:hAnsi="Times New Roman" w:cs="Times New Roman"/>
          <w:u w:val="single"/>
        </w:rPr>
        <w:t>: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основы Международной классификации болезней;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современные направления развития медицины;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 xml:space="preserve"> - основы медицинской этики и деонтологии;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нормативные документы, определяющие деятельность службы;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правовые аспекты медицинской деятельности;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правила оформления медицинской документации;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клиническую фармакологию;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основные руководства, монографии, медицинские рекомендации и текущую медицинскую литературу по специальности;</w:t>
      </w:r>
    </w:p>
    <w:p w:rsidR="00320A50" w:rsidRPr="00320A50" w:rsidRDefault="00320A50" w:rsidP="00320A50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 xml:space="preserve"> - владеть компьютером, использовать Интернет в своей работе;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  <w:u w:val="single"/>
        </w:rPr>
      </w:pP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  <w:u w:val="single"/>
        </w:rPr>
      </w:pPr>
      <w:r w:rsidRPr="00320A50">
        <w:rPr>
          <w:rFonts w:ascii="Times New Roman" w:hAnsi="Times New Roman" w:cs="Times New Roman"/>
          <w:u w:val="single"/>
        </w:rPr>
        <w:t xml:space="preserve">Специалист – врач гастроэнтеролог должен </w:t>
      </w:r>
      <w:r w:rsidRPr="00320A50">
        <w:rPr>
          <w:rFonts w:ascii="Times New Roman" w:hAnsi="Times New Roman" w:cs="Times New Roman"/>
          <w:b/>
          <w:bCs/>
          <w:u w:val="single"/>
        </w:rPr>
        <w:t>уметь</w:t>
      </w:r>
      <w:r w:rsidRPr="00320A50">
        <w:rPr>
          <w:rFonts w:ascii="Times New Roman" w:hAnsi="Times New Roman" w:cs="Times New Roman"/>
          <w:u w:val="single"/>
        </w:rPr>
        <w:t>: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выявить специфические жалобы больного на момент осмотра;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сформулировать окончательный диагноз;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 xml:space="preserve">- обосновать выбор комплексного лечения с учетом особенностей и фазы патологического процесса у данного больного, сопутствующих заболеваний и осложнений с применением лечебного питания, </w:t>
      </w:r>
      <w:proofErr w:type="spellStart"/>
      <w:r w:rsidRPr="00320A50">
        <w:rPr>
          <w:rFonts w:ascii="Times New Roman" w:hAnsi="Times New Roman" w:cs="Times New Roman"/>
        </w:rPr>
        <w:t>этиотропных</w:t>
      </w:r>
      <w:proofErr w:type="spellEnd"/>
      <w:r w:rsidRPr="00320A50">
        <w:rPr>
          <w:rFonts w:ascii="Times New Roman" w:hAnsi="Times New Roman" w:cs="Times New Roman"/>
        </w:rPr>
        <w:t xml:space="preserve">, патогенетических, общеукрепляющих, симптоматических средств, заместительной терапии и исключения </w:t>
      </w:r>
      <w:proofErr w:type="spellStart"/>
      <w:r w:rsidRPr="00320A50">
        <w:rPr>
          <w:rFonts w:ascii="Times New Roman" w:hAnsi="Times New Roman" w:cs="Times New Roman"/>
        </w:rPr>
        <w:t>полипрагмазии</w:t>
      </w:r>
      <w:proofErr w:type="spellEnd"/>
      <w:r w:rsidRPr="00320A50">
        <w:rPr>
          <w:rFonts w:ascii="Times New Roman" w:hAnsi="Times New Roman" w:cs="Times New Roman"/>
        </w:rPr>
        <w:t>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провести запланированный объем лечебно-профилактических мероприятий;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своевременно внести коррекцию в назначенное лечение с учетом течения болезни, возникновения осложнений заболевания;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 xml:space="preserve">- при стихании обострения заболевания обосновать возможность перевода больного на палатный режим, расширить диету, назначить лечебную физкультуру, физиотерапию, рефлексотерапию, </w:t>
      </w:r>
      <w:proofErr w:type="spellStart"/>
      <w:r w:rsidRPr="00320A50">
        <w:rPr>
          <w:rFonts w:ascii="Times New Roman" w:hAnsi="Times New Roman" w:cs="Times New Roman"/>
        </w:rPr>
        <w:t>фитотерапию</w:t>
      </w:r>
      <w:proofErr w:type="spellEnd"/>
      <w:r w:rsidRPr="00320A50">
        <w:rPr>
          <w:rFonts w:ascii="Times New Roman" w:hAnsi="Times New Roman" w:cs="Times New Roman"/>
        </w:rPr>
        <w:t>, определить показания к санаторно-курортному лечению;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 xml:space="preserve">- выработать комплекс </w:t>
      </w:r>
      <w:proofErr w:type="spellStart"/>
      <w:r w:rsidRPr="00320A50">
        <w:rPr>
          <w:rFonts w:ascii="Times New Roman" w:hAnsi="Times New Roman" w:cs="Times New Roman"/>
        </w:rPr>
        <w:t>противорецидивных</w:t>
      </w:r>
      <w:proofErr w:type="spellEnd"/>
      <w:r w:rsidRPr="00320A50">
        <w:rPr>
          <w:rFonts w:ascii="Times New Roman" w:hAnsi="Times New Roman" w:cs="Times New Roman"/>
        </w:rPr>
        <w:t xml:space="preserve"> мероприятий;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правильно оформлять  и хранить первичную медицинскую документацию;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произвести выборку необходимых сведений из ведущейся документации;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руководить работой медицинской сестры;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проводить самоконтроль за выполнением собственного плана работы;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наладить контакт с больным, его родственниками, с коллегами, соблюдая этические нормы в отношениях с ними;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создать вокруг больного атмосферу, щадящую его психику;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lastRenderedPageBreak/>
        <w:t xml:space="preserve"> -внушить больному  необходимость выполнения назначений врача  и создать мнение о правильности проводимых диагностических, лечебных процедур, профилактических мероприятий;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вселить больному уверенность в благоприятном исходе болезни, воспитать положительные эмоции, положительную психическую настроенность;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соблюдать врачебную тайну;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относиться к своей деятельности с высокой профессиональной и гражданской ответственностью;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проводить лечебные и диагностические процедуры (подкожные, внутривенные инъекции, струйные и капельные вливания, определение группы крови и резус-фактора, переливание крови и кровезаменителей, временную остановку кровотечения, наложение транспортных и импровизированных шин, закрытый массаж сердца, искусственная вентиляция легких);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 xml:space="preserve">- уметь проводить </w:t>
      </w:r>
      <w:proofErr w:type="spellStart"/>
      <w:r w:rsidRPr="00320A50">
        <w:rPr>
          <w:rFonts w:ascii="Times New Roman" w:hAnsi="Times New Roman" w:cs="Times New Roman"/>
        </w:rPr>
        <w:t>регидратацию</w:t>
      </w:r>
      <w:proofErr w:type="spellEnd"/>
      <w:r w:rsidRPr="00320A50">
        <w:rPr>
          <w:rFonts w:ascii="Times New Roman" w:hAnsi="Times New Roman" w:cs="Times New Roman"/>
        </w:rPr>
        <w:t xml:space="preserve"> (</w:t>
      </w:r>
      <w:proofErr w:type="spellStart"/>
      <w:r w:rsidRPr="00320A50">
        <w:rPr>
          <w:rFonts w:ascii="Times New Roman" w:hAnsi="Times New Roman" w:cs="Times New Roman"/>
        </w:rPr>
        <w:t>пероральную</w:t>
      </w:r>
      <w:proofErr w:type="spellEnd"/>
      <w:r w:rsidRPr="00320A50">
        <w:rPr>
          <w:rFonts w:ascii="Times New Roman" w:hAnsi="Times New Roman" w:cs="Times New Roman"/>
        </w:rPr>
        <w:t xml:space="preserve"> и внутривенную) и </w:t>
      </w:r>
      <w:proofErr w:type="spellStart"/>
      <w:r w:rsidRPr="00320A50">
        <w:rPr>
          <w:rFonts w:ascii="Times New Roman" w:hAnsi="Times New Roman" w:cs="Times New Roman"/>
        </w:rPr>
        <w:t>реминерализацию</w:t>
      </w:r>
      <w:proofErr w:type="spellEnd"/>
      <w:r w:rsidRPr="00320A50">
        <w:rPr>
          <w:rFonts w:ascii="Times New Roman" w:hAnsi="Times New Roman" w:cs="Times New Roman"/>
        </w:rPr>
        <w:t>;</w:t>
      </w:r>
    </w:p>
    <w:p w:rsidR="00320A50" w:rsidRPr="00320A50" w:rsidRDefault="00320A50" w:rsidP="00320A50">
      <w:pPr>
        <w:rPr>
          <w:rFonts w:ascii="Times New Roman" w:hAnsi="Times New Roman" w:cs="Times New Roman"/>
        </w:rPr>
      </w:pP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проводить лечебные и диагностические процедуры (зондирование и промывание желудка, дуоденальное зондирование, абдоминальная пункция, очистительные, сифонные и лечебные клизмы, пальцевое исследование прямой кишки);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 xml:space="preserve">- осуществлять  информационный поиск по вопросам клинической фармакологии 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 xml:space="preserve">  с использованием современных компьютерных систем;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 xml:space="preserve"> - постоянно совершенствовать себя как личность и как врача-специалиста. </w:t>
      </w:r>
    </w:p>
    <w:p w:rsidR="00320A50" w:rsidRPr="00320A50" w:rsidRDefault="00320A50" w:rsidP="00320A50">
      <w:pPr>
        <w:widowControl/>
        <w:overflowPunct w:val="0"/>
        <w:autoSpaceDN w:val="0"/>
        <w:adjustRightInd w:val="0"/>
        <w:ind w:firstLine="709"/>
        <w:textAlignment w:val="baseline"/>
        <w:rPr>
          <w:rFonts w:ascii="Times New Roman" w:hAnsi="Times New Roman" w:cs="Times New Roman"/>
          <w:u w:val="single"/>
        </w:rPr>
      </w:pPr>
    </w:p>
    <w:p w:rsidR="00320A50" w:rsidRPr="00320A50" w:rsidRDefault="00320A50" w:rsidP="00320A50">
      <w:pPr>
        <w:widowControl/>
        <w:overflowPunct w:val="0"/>
        <w:autoSpaceDN w:val="0"/>
        <w:adjustRightInd w:val="0"/>
        <w:ind w:firstLine="709"/>
        <w:textAlignment w:val="baseline"/>
        <w:rPr>
          <w:rFonts w:ascii="Times New Roman" w:hAnsi="Times New Roman" w:cs="Times New Roman"/>
          <w:u w:val="single"/>
        </w:rPr>
      </w:pPr>
      <w:r w:rsidRPr="00320A50">
        <w:rPr>
          <w:rFonts w:ascii="Times New Roman" w:hAnsi="Times New Roman" w:cs="Times New Roman"/>
          <w:u w:val="single"/>
        </w:rPr>
        <w:t xml:space="preserve">Специалист </w:t>
      </w:r>
      <w:r w:rsidRPr="00320A50">
        <w:rPr>
          <w:rFonts w:ascii="Times New Roman" w:hAnsi="Times New Roman" w:cs="Times New Roman"/>
          <w:b/>
          <w:u w:val="single"/>
        </w:rPr>
        <w:t>врач</w:t>
      </w:r>
      <w:r w:rsidRPr="00320A50">
        <w:rPr>
          <w:rFonts w:ascii="Times New Roman" w:hAnsi="Times New Roman" w:cs="Times New Roman"/>
          <w:u w:val="single"/>
        </w:rPr>
        <w:t xml:space="preserve"> - гастроэнтеролог должен </w:t>
      </w:r>
      <w:r w:rsidRPr="00320A50">
        <w:rPr>
          <w:rFonts w:ascii="Times New Roman" w:hAnsi="Times New Roman" w:cs="Times New Roman"/>
          <w:b/>
          <w:bCs/>
          <w:u w:val="single"/>
        </w:rPr>
        <w:t>владеть практическими навыками</w:t>
      </w:r>
      <w:r w:rsidRPr="00320A50">
        <w:rPr>
          <w:rFonts w:ascii="Times New Roman" w:hAnsi="Times New Roman" w:cs="Times New Roman"/>
          <w:u w:val="single"/>
        </w:rPr>
        <w:t>: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 xml:space="preserve">- комплексом методов стандартного и специализированного 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(гастроэнтерологического)обследования больных;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 xml:space="preserve">- комплексом методов оказания экстренной медикаментозной помощи при </w:t>
      </w:r>
      <w:proofErr w:type="spellStart"/>
      <w:r w:rsidRPr="00320A50">
        <w:rPr>
          <w:rFonts w:ascii="Times New Roman" w:hAnsi="Times New Roman" w:cs="Times New Roman"/>
        </w:rPr>
        <w:t>ургентных</w:t>
      </w:r>
      <w:proofErr w:type="spellEnd"/>
      <w:r w:rsidRPr="00320A50">
        <w:rPr>
          <w:rFonts w:ascii="Times New Roman" w:hAnsi="Times New Roman" w:cs="Times New Roman"/>
        </w:rPr>
        <w:t xml:space="preserve"> состояниях, в т.ч. связанных с гастроэнтерологическими состояниями;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основными принципами лечения гастроэнтерологических заболеваний.</w:t>
      </w:r>
    </w:p>
    <w:p w:rsidR="00320A50" w:rsidRDefault="00320A50" w:rsidP="00320A50">
      <w:pPr>
        <w:rPr>
          <w:rFonts w:ascii="Times New Roman" w:hAnsi="Times New Roman" w:cs="Times New Roman"/>
        </w:rPr>
      </w:pPr>
    </w:p>
    <w:p w:rsidR="00320A50" w:rsidRDefault="00320A50" w:rsidP="00320A50">
      <w:pPr>
        <w:rPr>
          <w:rFonts w:ascii="Times New Roman" w:hAnsi="Times New Roman" w:cs="Times New Roman"/>
        </w:rPr>
      </w:pPr>
    </w:p>
    <w:p w:rsidR="00320A50" w:rsidRPr="00FF70E6" w:rsidRDefault="00320A50" w:rsidP="00320A50">
      <w:pPr>
        <w:pStyle w:val="a7"/>
        <w:rPr>
          <w:rStyle w:val="11"/>
          <w:b/>
        </w:rPr>
      </w:pPr>
      <w:r w:rsidRPr="00FF70E6">
        <w:rPr>
          <w:rStyle w:val="11"/>
          <w:b/>
        </w:rPr>
        <w:t>Общая трудоемкость дисциплины составляет 2 зачетные единицы 72 часа.</w:t>
      </w:r>
    </w:p>
    <w:p w:rsidR="00320A50" w:rsidRPr="00FF70E6" w:rsidRDefault="00320A50" w:rsidP="00320A50">
      <w:pPr>
        <w:pStyle w:val="a7"/>
        <w:widowControl/>
        <w:numPr>
          <w:ilvl w:val="0"/>
          <w:numId w:val="38"/>
        </w:numPr>
        <w:jc w:val="center"/>
        <w:rPr>
          <w:rStyle w:val="11"/>
          <w:b/>
        </w:rPr>
      </w:pPr>
    </w:p>
    <w:tbl>
      <w:tblPr>
        <w:tblStyle w:val="a3"/>
        <w:tblW w:w="0" w:type="auto"/>
        <w:tblLook w:val="04A0"/>
      </w:tblPr>
      <w:tblGrid>
        <w:gridCol w:w="7338"/>
        <w:gridCol w:w="2233"/>
      </w:tblGrid>
      <w:tr w:rsidR="00320A50" w:rsidTr="00BE231E">
        <w:tc>
          <w:tcPr>
            <w:tcW w:w="7338" w:type="dxa"/>
          </w:tcPr>
          <w:p w:rsidR="00320A50" w:rsidRDefault="00320A50" w:rsidP="00BE231E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Вид учебной работы</w:t>
            </w:r>
          </w:p>
        </w:tc>
        <w:tc>
          <w:tcPr>
            <w:tcW w:w="2233" w:type="dxa"/>
          </w:tcPr>
          <w:p w:rsidR="00320A50" w:rsidRDefault="00320A50" w:rsidP="00BE231E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Объем часов</w:t>
            </w:r>
          </w:p>
        </w:tc>
      </w:tr>
      <w:tr w:rsidR="00320A50" w:rsidTr="00BE231E">
        <w:tc>
          <w:tcPr>
            <w:tcW w:w="7338" w:type="dxa"/>
          </w:tcPr>
          <w:p w:rsidR="00320A50" w:rsidRDefault="00320A50" w:rsidP="00BE231E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Максимальная учебная нагрузка (всего</w:t>
            </w:r>
            <w:r>
              <w:rPr>
                <w:rStyle w:val="a8"/>
                <w:sz w:val="20"/>
              </w:rPr>
              <w:t>)</w:t>
            </w:r>
          </w:p>
        </w:tc>
        <w:tc>
          <w:tcPr>
            <w:tcW w:w="2233" w:type="dxa"/>
          </w:tcPr>
          <w:p w:rsidR="00320A50" w:rsidRDefault="00320A50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320A50" w:rsidTr="00BE231E">
        <w:tc>
          <w:tcPr>
            <w:tcW w:w="7338" w:type="dxa"/>
          </w:tcPr>
          <w:p w:rsidR="00320A50" w:rsidRDefault="00320A50" w:rsidP="00BE231E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Обязательная аудиторная учебная нагрузка (всего)</w:t>
            </w:r>
          </w:p>
        </w:tc>
        <w:tc>
          <w:tcPr>
            <w:tcW w:w="2233" w:type="dxa"/>
          </w:tcPr>
          <w:p w:rsidR="00320A50" w:rsidRDefault="00320A50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320A50" w:rsidTr="00BE231E">
        <w:tc>
          <w:tcPr>
            <w:tcW w:w="7338" w:type="dxa"/>
          </w:tcPr>
          <w:p w:rsidR="00320A50" w:rsidRPr="0013549A" w:rsidRDefault="00320A50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233" w:type="dxa"/>
          </w:tcPr>
          <w:p w:rsidR="00320A50" w:rsidRDefault="00320A50" w:rsidP="00BE231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20A50" w:rsidTr="00BE231E">
        <w:tc>
          <w:tcPr>
            <w:tcW w:w="7338" w:type="dxa"/>
          </w:tcPr>
          <w:p w:rsidR="00320A50" w:rsidRPr="0013549A" w:rsidRDefault="00320A50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2233" w:type="dxa"/>
          </w:tcPr>
          <w:p w:rsidR="00320A50" w:rsidRDefault="00320A50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320A50" w:rsidTr="00BE231E">
        <w:tc>
          <w:tcPr>
            <w:tcW w:w="7338" w:type="dxa"/>
          </w:tcPr>
          <w:p w:rsidR="00320A50" w:rsidRPr="0013549A" w:rsidRDefault="00320A50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233" w:type="dxa"/>
          </w:tcPr>
          <w:p w:rsidR="00320A50" w:rsidRDefault="00320A50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320A50" w:rsidTr="00BE231E">
        <w:tc>
          <w:tcPr>
            <w:tcW w:w="7338" w:type="dxa"/>
          </w:tcPr>
          <w:p w:rsidR="00320A50" w:rsidRPr="0013549A" w:rsidRDefault="00320A50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семинары</w:t>
            </w:r>
          </w:p>
        </w:tc>
        <w:tc>
          <w:tcPr>
            <w:tcW w:w="2233" w:type="dxa"/>
          </w:tcPr>
          <w:p w:rsidR="00320A50" w:rsidRDefault="00320A50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320A50" w:rsidTr="00BE231E">
        <w:tc>
          <w:tcPr>
            <w:tcW w:w="7338" w:type="dxa"/>
          </w:tcPr>
          <w:p w:rsidR="00320A50" w:rsidRPr="0013549A" w:rsidRDefault="00320A50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233" w:type="dxa"/>
          </w:tcPr>
          <w:p w:rsidR="00320A50" w:rsidRDefault="00320A50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320A50" w:rsidTr="00BE231E">
        <w:tc>
          <w:tcPr>
            <w:tcW w:w="7338" w:type="dxa"/>
          </w:tcPr>
          <w:p w:rsidR="00320A50" w:rsidRPr="0013549A" w:rsidRDefault="00320A50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233" w:type="dxa"/>
          </w:tcPr>
          <w:p w:rsidR="00320A50" w:rsidRDefault="00320A50" w:rsidP="00BE231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20A50" w:rsidTr="00BE231E">
        <w:tc>
          <w:tcPr>
            <w:tcW w:w="7338" w:type="dxa"/>
          </w:tcPr>
          <w:p w:rsidR="00320A50" w:rsidRPr="0013549A" w:rsidRDefault="00320A50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самостоятельная внеаудиторная работа</w:t>
            </w:r>
          </w:p>
        </w:tc>
        <w:tc>
          <w:tcPr>
            <w:tcW w:w="2233" w:type="dxa"/>
          </w:tcPr>
          <w:p w:rsidR="00320A50" w:rsidRDefault="00320A50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320A50" w:rsidTr="00BE231E">
        <w:tc>
          <w:tcPr>
            <w:tcW w:w="7338" w:type="dxa"/>
          </w:tcPr>
          <w:p w:rsidR="00320A50" w:rsidRPr="0013549A" w:rsidRDefault="00320A50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 xml:space="preserve">Вид промежуточной аттестации: </w:t>
            </w:r>
            <w:r w:rsidRPr="0013549A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233" w:type="dxa"/>
          </w:tcPr>
          <w:p w:rsidR="00320A50" w:rsidRDefault="00320A50" w:rsidP="00BE231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320A50" w:rsidRPr="003C2806" w:rsidRDefault="00320A50" w:rsidP="00320A50">
      <w:pPr>
        <w:rPr>
          <w:rFonts w:ascii="Times New Roman" w:hAnsi="Times New Roman" w:cs="Times New Roman"/>
          <w:b/>
        </w:rPr>
      </w:pPr>
    </w:p>
    <w:p w:rsidR="00320A50" w:rsidRPr="004637BE" w:rsidRDefault="00320A50" w:rsidP="00320A50">
      <w:pPr>
        <w:pStyle w:val="21"/>
        <w:shd w:val="clear" w:color="auto" w:fill="auto"/>
        <w:spacing w:before="484"/>
        <w:ind w:left="140" w:firstLine="0"/>
        <w:jc w:val="center"/>
        <w:rPr>
          <w:b w:val="0"/>
          <w:sz w:val="24"/>
          <w:szCs w:val="24"/>
        </w:rPr>
      </w:pPr>
      <w:r w:rsidRPr="004637BE">
        <w:rPr>
          <w:rStyle w:val="20"/>
          <w:b/>
          <w:color w:val="000000"/>
          <w:sz w:val="24"/>
          <w:szCs w:val="24"/>
        </w:rPr>
        <w:t>Аннотация к программе по дисциплине «</w:t>
      </w:r>
      <w:r>
        <w:rPr>
          <w:rStyle w:val="20"/>
          <w:b/>
          <w:color w:val="000000"/>
          <w:sz w:val="24"/>
          <w:szCs w:val="24"/>
        </w:rPr>
        <w:t>Эндокринология</w:t>
      </w:r>
      <w:r w:rsidRPr="004637BE">
        <w:rPr>
          <w:rStyle w:val="25"/>
          <w:b/>
          <w:color w:val="000000"/>
          <w:sz w:val="24"/>
          <w:szCs w:val="24"/>
        </w:rPr>
        <w:t xml:space="preserve">» </w:t>
      </w:r>
      <w:r>
        <w:rPr>
          <w:rStyle w:val="20"/>
          <w:b/>
          <w:color w:val="000000"/>
          <w:sz w:val="24"/>
          <w:szCs w:val="24"/>
        </w:rPr>
        <w:t>(Б1.В.</w:t>
      </w:r>
      <w:r w:rsidR="00BE231E">
        <w:rPr>
          <w:rStyle w:val="20"/>
          <w:b/>
          <w:color w:val="000000"/>
          <w:sz w:val="24"/>
          <w:szCs w:val="24"/>
        </w:rPr>
        <w:t>ОД3</w:t>
      </w:r>
      <w:r w:rsidRPr="004637BE">
        <w:rPr>
          <w:rStyle w:val="20"/>
          <w:b/>
          <w:color w:val="000000"/>
          <w:sz w:val="24"/>
          <w:szCs w:val="24"/>
        </w:rPr>
        <w:t>.).</w:t>
      </w:r>
    </w:p>
    <w:p w:rsidR="00320A50" w:rsidRPr="004637BE" w:rsidRDefault="00320A50" w:rsidP="00320A50">
      <w:pPr>
        <w:pStyle w:val="21"/>
        <w:shd w:val="clear" w:color="auto" w:fill="auto"/>
        <w:spacing w:before="0"/>
        <w:ind w:left="140" w:right="440" w:firstLine="0"/>
        <w:jc w:val="left"/>
        <w:rPr>
          <w:rStyle w:val="20"/>
          <w:b/>
          <w:color w:val="000000"/>
          <w:sz w:val="24"/>
          <w:szCs w:val="24"/>
        </w:rPr>
      </w:pPr>
    </w:p>
    <w:p w:rsidR="00320A50" w:rsidRPr="004637BE" w:rsidRDefault="00320A50" w:rsidP="00320A50">
      <w:pPr>
        <w:pStyle w:val="21"/>
        <w:shd w:val="clear" w:color="auto" w:fill="auto"/>
        <w:spacing w:before="0"/>
        <w:ind w:left="140" w:right="440" w:firstLine="0"/>
        <w:jc w:val="center"/>
        <w:rPr>
          <w:b w:val="0"/>
          <w:sz w:val="24"/>
          <w:szCs w:val="24"/>
        </w:rPr>
      </w:pPr>
      <w:r w:rsidRPr="004637BE">
        <w:rPr>
          <w:rStyle w:val="20"/>
          <w:b/>
          <w:color w:val="000000"/>
          <w:sz w:val="24"/>
          <w:szCs w:val="24"/>
        </w:rPr>
        <w:t xml:space="preserve">Дисциплина относится к вариативной части </w:t>
      </w:r>
      <w:r>
        <w:rPr>
          <w:rStyle w:val="20"/>
          <w:b/>
          <w:color w:val="000000"/>
          <w:sz w:val="24"/>
          <w:szCs w:val="24"/>
        </w:rPr>
        <w:t xml:space="preserve">дисциплины по выбору </w:t>
      </w:r>
      <w:r w:rsidRPr="004637BE">
        <w:rPr>
          <w:rStyle w:val="20"/>
          <w:b/>
          <w:color w:val="000000"/>
          <w:sz w:val="24"/>
          <w:szCs w:val="24"/>
        </w:rPr>
        <w:t>ООП ВО ординатуры по специальности "Гастроэнтерология"</w:t>
      </w:r>
    </w:p>
    <w:p w:rsidR="00320A50" w:rsidRPr="00E0368A" w:rsidRDefault="00320A50" w:rsidP="00320A50">
      <w:pPr>
        <w:rPr>
          <w:rFonts w:ascii="Times New Roman" w:hAnsi="Times New Roman" w:cs="Times New Roman"/>
        </w:rPr>
      </w:pPr>
    </w:p>
    <w:p w:rsidR="00E0368A" w:rsidRPr="00E0368A" w:rsidRDefault="00E0368A" w:rsidP="00E0368A">
      <w:pPr>
        <w:widowControl/>
        <w:ind w:firstLine="708"/>
        <w:rPr>
          <w:rFonts w:ascii="Times New Roman" w:hAnsi="Times New Roman" w:cs="Times New Roman"/>
          <w:kern w:val="24"/>
        </w:rPr>
      </w:pPr>
      <w:r w:rsidRPr="00E0368A">
        <w:rPr>
          <w:rFonts w:ascii="Times New Roman" w:hAnsi="Times New Roman" w:cs="Times New Roman"/>
          <w:b/>
          <w:bCs/>
        </w:rPr>
        <w:lastRenderedPageBreak/>
        <w:t xml:space="preserve">Цель: </w:t>
      </w:r>
      <w:r w:rsidRPr="00E0368A">
        <w:rPr>
          <w:rFonts w:ascii="Times New Roman" w:hAnsi="Times New Roman" w:cs="Times New Roman"/>
          <w:kern w:val="24"/>
        </w:rPr>
        <w:t>подготовка квалифицированного специалиста,</w:t>
      </w:r>
      <w:r w:rsidRPr="00E0368A">
        <w:rPr>
          <w:rFonts w:ascii="Times New Roman" w:hAnsi="Times New Roman" w:cs="Times New Roman"/>
          <w:b/>
          <w:bCs/>
          <w:kern w:val="24"/>
        </w:rPr>
        <w:t xml:space="preserve"> </w:t>
      </w:r>
      <w:r w:rsidRPr="00E0368A">
        <w:rPr>
          <w:rFonts w:ascii="Times New Roman" w:hAnsi="Times New Roman" w:cs="Times New Roman"/>
          <w:kern w:val="24"/>
        </w:rPr>
        <w:t>обладающего системой универсальных и профессиональных компетенций, способного и готового для самостоятельной профессиональной деятельности в условиях: первичной медико-санитарной помощи; неотложной, в том числе специализированной, медицинской помощи; специализированной, в том числе высокотехнологичной, медицинской помощи.</w:t>
      </w:r>
    </w:p>
    <w:p w:rsidR="00E0368A" w:rsidRPr="00E0368A" w:rsidRDefault="00E0368A" w:rsidP="00E0368A">
      <w:pPr>
        <w:autoSpaceDN w:val="0"/>
        <w:adjustRightInd w:val="0"/>
        <w:ind w:left="284"/>
        <w:rPr>
          <w:rFonts w:ascii="Times New Roman" w:hAnsi="Times New Roman" w:cs="Times New Roman"/>
        </w:rPr>
      </w:pPr>
      <w:r w:rsidRPr="00E0368A">
        <w:rPr>
          <w:rFonts w:ascii="Times New Roman" w:hAnsi="Times New Roman" w:cs="Times New Roman"/>
          <w:b/>
          <w:bCs/>
        </w:rPr>
        <w:t xml:space="preserve">Задачи: </w:t>
      </w:r>
      <w:r w:rsidRPr="00E0368A">
        <w:rPr>
          <w:rFonts w:ascii="Times New Roman" w:hAnsi="Times New Roman" w:cs="Times New Roman"/>
        </w:rPr>
        <w:t>ординатора по специальности 31.08.28 - Гастроэнтерология</w:t>
      </w:r>
      <w:r>
        <w:rPr>
          <w:rFonts w:ascii="Times New Roman" w:hAnsi="Times New Roman" w:cs="Times New Roman"/>
        </w:rPr>
        <w:t xml:space="preserve"> раздела «Эндокринология</w:t>
      </w:r>
      <w:r w:rsidRPr="00E0368A">
        <w:rPr>
          <w:rFonts w:ascii="Times New Roman" w:hAnsi="Times New Roman" w:cs="Times New Roman"/>
        </w:rPr>
        <w:t>»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 xml:space="preserve">Сформировать обширный и глубокий объем базовых, фундаментальных медицинских знаний, формирующих профессиональные компетенции врача-гастроэнтеролога, способного успешно решать свои профессиональные задачи по оказанию специализированной и высокотехнологичной гастроэнтерологической помощи населению по всем вопросам гастроэнтерологии, эндокринологии, </w:t>
      </w:r>
      <w:proofErr w:type="spellStart"/>
      <w:r w:rsidRPr="00E0368A">
        <w:t>диабетологии</w:t>
      </w:r>
      <w:proofErr w:type="spellEnd"/>
      <w:r w:rsidRPr="00E0368A">
        <w:t xml:space="preserve"> и дисциплин базовой и вариативной части ООП. 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 xml:space="preserve">Сформировать и совершенствовать профессиональную подготовку </w:t>
      </w:r>
      <w:proofErr w:type="spellStart"/>
      <w:r w:rsidRPr="00E0368A">
        <w:t>врача-гастроэнтролога</w:t>
      </w:r>
      <w:proofErr w:type="spellEnd"/>
      <w:r w:rsidRPr="00E0368A">
        <w:t>, обладающего клиническим мышлением, хорошо ориентирующегося в сложной патологии, имеющего углубленные знания дисциплин базовой и вариативной части ООП.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>Сформировать умения в освоении новейших технологий и методик в сфере своих профессиональных интересов и своевременной передаче новейшей информации из области клинической фармакологии и передовых лечебных технологий применительно к больным с заболеваниями желудочно-кишечного тракта, поджелудочной железы и печени, эндокринной системы и обучение их практическому применению.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 xml:space="preserve">Подготовить специалиста к самостоятельной профессиональной лечебно-диагностической деятельности, умеющего провести дифференциально-диагностический поиск, оказать в полном объеме медицинскую помощь, в том числе при </w:t>
      </w:r>
      <w:proofErr w:type="spellStart"/>
      <w:r w:rsidRPr="00E0368A">
        <w:t>ургентных</w:t>
      </w:r>
      <w:proofErr w:type="spellEnd"/>
      <w:r w:rsidRPr="00E0368A">
        <w:t xml:space="preserve"> состояниях, провести профилактические и реабилитационные мероприятия по сохранению жизни и здоровья во все возрастные периоды жизни пациентов, способного успешно решать свои профессиональные задачи.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 xml:space="preserve">Подготовить врача-специалиста, владеющего навыками и врачебными манипуляциями по гастроэнтерологии и </w:t>
      </w:r>
      <w:proofErr w:type="spellStart"/>
      <w:r w:rsidRPr="00E0368A">
        <w:t>общеврачебными</w:t>
      </w:r>
      <w:proofErr w:type="spellEnd"/>
      <w:r w:rsidRPr="00E0368A">
        <w:t xml:space="preserve"> манипуляциями по оказанию скорой и неотложной помощи, владеющими современной методологией клинической, инструментальной и лабораторной диагностики заболеваний органов пищеварения.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 xml:space="preserve">Сформировать и совершенствовать систему общих и специальных знаний, умений, позволяющих врачу свободно ориентироваться в вопросах организации и экономики здравоохранения, страховой медицины, медицинской психологии, основам управления здравоохранением и их применению в практике. 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>Совершенствовать знания основ медицинского страхования.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 xml:space="preserve">Совершенствовать знания по фармакотерапии, включая вопросы </w:t>
      </w:r>
      <w:proofErr w:type="spellStart"/>
      <w:r w:rsidRPr="00E0368A">
        <w:t>фармакодинамики</w:t>
      </w:r>
      <w:proofErr w:type="spellEnd"/>
      <w:r w:rsidRPr="00E0368A">
        <w:t xml:space="preserve">, </w:t>
      </w:r>
      <w:proofErr w:type="spellStart"/>
      <w:r w:rsidRPr="00E0368A">
        <w:t>фармакокинетики</w:t>
      </w:r>
      <w:proofErr w:type="spellEnd"/>
      <w:r w:rsidRPr="00E0368A">
        <w:t xml:space="preserve">, показаний, противопоказаний, предупреждений и совместимости при назначении лечебных препаратов. 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 xml:space="preserve">Сформировать знания об амбулаторно-поликлинической службе как звена организации лечебно-профилактической помощи в системе здравоохранения. Совершенствовать знания и навыки по вопросам профилактики заболеваний, диспансеризации больных с хроническими заболеваниями, принципам реабилитации больных. 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 xml:space="preserve">Совершенствовать знания, умения, навыки по основам организации и оказания неотложной помощи при </w:t>
      </w:r>
      <w:proofErr w:type="spellStart"/>
      <w:r w:rsidRPr="00E0368A">
        <w:t>ургентных</w:t>
      </w:r>
      <w:proofErr w:type="spellEnd"/>
      <w:r w:rsidRPr="00E0368A">
        <w:t xml:space="preserve"> состояниях в гастроэнтерологии. 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 xml:space="preserve">Совершенствовать знания основ социальной гигиены и общественного здоровья населения страны, задач здравоохранения страны в области охраны здоровья населения и перспектив развития здравоохранения. 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lastRenderedPageBreak/>
        <w:t xml:space="preserve">Сформировать и совершенствовать систему обучения мерам профилактики заболеваний желудочно-кишечного тракта. </w:t>
      </w:r>
    </w:p>
    <w:p w:rsidR="00E0368A" w:rsidRPr="00E0368A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>Сформировать умение оценки основных показателей состояния здоровья населения страны, региона. Совершенствовать знания по вопросам социально-значимых и опасных заболеваний (ВИЧ, гепатит, туберкулез и др.) и их профилактики</w:t>
      </w:r>
    </w:p>
    <w:p w:rsidR="00E219A9" w:rsidRDefault="00E219A9" w:rsidP="00007664">
      <w:pPr>
        <w:pStyle w:val="21"/>
        <w:shd w:val="clear" w:color="auto" w:fill="auto"/>
        <w:spacing w:before="0" w:line="240" w:lineRule="auto"/>
        <w:ind w:left="720" w:firstLine="0"/>
        <w:jc w:val="center"/>
        <w:rPr>
          <w:rStyle w:val="20"/>
          <w:b/>
          <w:color w:val="000000"/>
          <w:sz w:val="24"/>
          <w:szCs w:val="24"/>
        </w:rPr>
      </w:pPr>
    </w:p>
    <w:p w:rsidR="00E219A9" w:rsidRDefault="00E219A9" w:rsidP="00007664">
      <w:pPr>
        <w:pStyle w:val="21"/>
        <w:shd w:val="clear" w:color="auto" w:fill="auto"/>
        <w:spacing w:before="0" w:line="240" w:lineRule="auto"/>
        <w:ind w:left="720" w:firstLine="0"/>
        <w:jc w:val="center"/>
        <w:rPr>
          <w:rStyle w:val="20"/>
          <w:b/>
          <w:color w:val="000000"/>
          <w:sz w:val="24"/>
          <w:szCs w:val="24"/>
        </w:rPr>
      </w:pPr>
    </w:p>
    <w:p w:rsidR="00007664" w:rsidRPr="00007664" w:rsidRDefault="00007664" w:rsidP="00007664">
      <w:pPr>
        <w:pStyle w:val="21"/>
        <w:shd w:val="clear" w:color="auto" w:fill="auto"/>
        <w:spacing w:before="0" w:line="240" w:lineRule="auto"/>
        <w:ind w:left="720" w:firstLine="0"/>
        <w:jc w:val="center"/>
        <w:rPr>
          <w:b w:val="0"/>
          <w:sz w:val="24"/>
          <w:szCs w:val="24"/>
        </w:rPr>
      </w:pPr>
      <w:r w:rsidRPr="00007664">
        <w:rPr>
          <w:rStyle w:val="20"/>
          <w:b/>
          <w:color w:val="000000"/>
          <w:sz w:val="24"/>
          <w:szCs w:val="24"/>
        </w:rPr>
        <w:t xml:space="preserve">Перечень компетенций и результатов обучения в процессе освоения </w:t>
      </w:r>
      <w:r>
        <w:rPr>
          <w:rStyle w:val="20"/>
          <w:b/>
          <w:color w:val="000000"/>
          <w:sz w:val="24"/>
          <w:szCs w:val="24"/>
        </w:rPr>
        <w:t>дисциплины «Эндокринология</w:t>
      </w:r>
      <w:r w:rsidRPr="00007664">
        <w:rPr>
          <w:rStyle w:val="20"/>
          <w:b/>
          <w:color w:val="000000"/>
          <w:sz w:val="24"/>
          <w:szCs w:val="24"/>
        </w:rPr>
        <w:t>»</w:t>
      </w:r>
    </w:p>
    <w:p w:rsidR="00E0368A" w:rsidRPr="00E0368A" w:rsidRDefault="00E0368A" w:rsidP="00E0368A">
      <w:pPr>
        <w:autoSpaceDN w:val="0"/>
        <w:adjustRightInd w:val="0"/>
        <w:ind w:left="284"/>
        <w:rPr>
          <w:rFonts w:ascii="Times New Roman" w:hAnsi="Times New Roman" w:cs="Times New Roman"/>
        </w:rPr>
      </w:pPr>
    </w:p>
    <w:p w:rsidR="00E0368A" w:rsidRPr="00E0368A" w:rsidRDefault="00E0368A" w:rsidP="00E0368A">
      <w:pPr>
        <w:pStyle w:val="ac"/>
        <w:spacing w:before="0" w:beforeAutospacing="0" w:after="0" w:afterAutospacing="0"/>
        <w:jc w:val="both"/>
      </w:pPr>
    </w:p>
    <w:p w:rsidR="00007664" w:rsidRPr="009105F5" w:rsidRDefault="00007664" w:rsidP="00007664">
      <w:pPr>
        <w:pStyle w:val="a7"/>
        <w:rPr>
          <w:rFonts w:ascii="Times New Roman" w:hAnsi="Times New Roman" w:cs="Times New Roma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2835"/>
        <w:gridCol w:w="3798"/>
        <w:gridCol w:w="1134"/>
        <w:gridCol w:w="1418"/>
      </w:tblGrid>
      <w:tr w:rsidR="00007664" w:rsidRPr="00115D0D" w:rsidTr="00BE231E">
        <w:tc>
          <w:tcPr>
            <w:tcW w:w="846" w:type="dxa"/>
          </w:tcPr>
          <w:p w:rsidR="00007664" w:rsidRPr="00115D0D" w:rsidRDefault="00007664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</w:t>
            </w:r>
            <w:proofErr w:type="spellEnd"/>
          </w:p>
          <w:p w:rsidR="00007664" w:rsidRPr="00115D0D" w:rsidRDefault="00007664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тенция</w:t>
            </w:r>
            <w:proofErr w:type="spellEnd"/>
          </w:p>
        </w:tc>
        <w:tc>
          <w:tcPr>
            <w:tcW w:w="2835" w:type="dxa"/>
          </w:tcPr>
          <w:p w:rsidR="00007664" w:rsidRPr="00115D0D" w:rsidRDefault="00007664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Содержание компетенции (или ее части)</w:t>
            </w:r>
          </w:p>
        </w:tc>
        <w:tc>
          <w:tcPr>
            <w:tcW w:w="3798" w:type="dxa"/>
          </w:tcPr>
          <w:p w:rsidR="00007664" w:rsidRPr="00115D0D" w:rsidRDefault="00007664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Результаты обучения</w:t>
            </w:r>
          </w:p>
        </w:tc>
        <w:tc>
          <w:tcPr>
            <w:tcW w:w="1134" w:type="dxa"/>
          </w:tcPr>
          <w:p w:rsidR="00007664" w:rsidRPr="00115D0D" w:rsidRDefault="00007664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Виды занятий</w:t>
            </w:r>
          </w:p>
        </w:tc>
        <w:tc>
          <w:tcPr>
            <w:tcW w:w="1418" w:type="dxa"/>
          </w:tcPr>
          <w:p w:rsidR="00007664" w:rsidRPr="00115D0D" w:rsidRDefault="00007664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Оценочные</w:t>
            </w:r>
          </w:p>
          <w:p w:rsidR="00007664" w:rsidRPr="00115D0D" w:rsidRDefault="00007664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средства</w:t>
            </w:r>
          </w:p>
        </w:tc>
      </w:tr>
      <w:tr w:rsidR="00007664" w:rsidRPr="00115D0D" w:rsidTr="00BE231E">
        <w:trPr>
          <w:trHeight w:val="4370"/>
        </w:trPr>
        <w:tc>
          <w:tcPr>
            <w:tcW w:w="846" w:type="dxa"/>
          </w:tcPr>
          <w:p w:rsidR="00007664" w:rsidRDefault="00007664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ПК-5</w:t>
            </w:r>
          </w:p>
        </w:tc>
        <w:tc>
          <w:tcPr>
            <w:tcW w:w="2835" w:type="dxa"/>
          </w:tcPr>
          <w:p w:rsidR="00007664" w:rsidRPr="00007664" w:rsidRDefault="00007664" w:rsidP="00BE231E">
            <w:pPr>
              <w:widowControl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готовность к определению у пациентов патологических состояний, симптомов, </w:t>
            </w: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 xml:space="preserve">синдромов заболеваний, нозологических форм в соответствии с Международной </w:t>
            </w:r>
            <w:r w:rsidRPr="00007664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статистической классификацией болезней и проблем, связанных со здоровьем</w:t>
            </w:r>
          </w:p>
        </w:tc>
        <w:tc>
          <w:tcPr>
            <w:tcW w:w="3798" w:type="dxa"/>
          </w:tcPr>
          <w:p w:rsidR="00007664" w:rsidRPr="00007664" w:rsidRDefault="00007664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007664" w:rsidRPr="00007664" w:rsidRDefault="00007664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физиологию и патогенез клинических синдромов у пациентов разных возрастно-половых групп.</w:t>
            </w:r>
          </w:p>
          <w:p w:rsidR="00007664" w:rsidRPr="00007664" w:rsidRDefault="00007664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007664" w:rsidRPr="00007664" w:rsidRDefault="00007664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 xml:space="preserve">обосновывать </w:t>
            </w:r>
            <w:proofErr w:type="spellStart"/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патогенетически</w:t>
            </w:r>
            <w:proofErr w:type="spellEnd"/>
            <w:r w:rsidRPr="00007664">
              <w:rPr>
                <w:rFonts w:ascii="Times New Roman" w:hAnsi="Times New Roman" w:cs="Times New Roman"/>
                <w:sz w:val="20"/>
                <w:szCs w:val="20"/>
              </w:rPr>
              <w:t xml:space="preserve"> оправданные методы (принципы) диагностики, среди взрослого населения.</w:t>
            </w:r>
          </w:p>
          <w:p w:rsidR="00007664" w:rsidRPr="00007664" w:rsidRDefault="00007664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Владеть:</w:t>
            </w:r>
          </w:p>
          <w:p w:rsidR="00007664" w:rsidRPr="00007664" w:rsidRDefault="00007664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способностью  определять у пациентов клинические синдромы и назначать диагностику, лечение среди взрослого населения</w:t>
            </w:r>
          </w:p>
        </w:tc>
        <w:tc>
          <w:tcPr>
            <w:tcW w:w="1134" w:type="dxa"/>
          </w:tcPr>
          <w:p w:rsidR="00007664" w:rsidRPr="00115D0D" w:rsidRDefault="00007664" w:rsidP="00007664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Лекции,</w:t>
            </w:r>
          </w:p>
          <w:p w:rsidR="00007664" w:rsidRPr="00115D0D" w:rsidRDefault="00007664" w:rsidP="00007664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практические</w:t>
            </w:r>
          </w:p>
          <w:p w:rsidR="00007664" w:rsidRPr="00115D0D" w:rsidRDefault="00007664" w:rsidP="00007664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007664" w:rsidRPr="00115D0D" w:rsidRDefault="00007664" w:rsidP="00007664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Тесты,</w:t>
            </w:r>
          </w:p>
          <w:p w:rsidR="00007664" w:rsidRPr="00115D0D" w:rsidRDefault="00007664" w:rsidP="00007664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007664" w:rsidRPr="00115D0D" w:rsidRDefault="00007664" w:rsidP="00007664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ные</w:t>
            </w:r>
            <w:proofErr w:type="spellEnd"/>
          </w:p>
          <w:p w:rsidR="00007664" w:rsidRPr="00115D0D" w:rsidRDefault="00007664" w:rsidP="00007664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задачи</w:t>
            </w:r>
          </w:p>
        </w:tc>
      </w:tr>
      <w:tr w:rsidR="00007664" w:rsidRPr="00115D0D" w:rsidTr="00BE231E">
        <w:trPr>
          <w:trHeight w:val="4370"/>
        </w:trPr>
        <w:tc>
          <w:tcPr>
            <w:tcW w:w="846" w:type="dxa"/>
          </w:tcPr>
          <w:p w:rsidR="00007664" w:rsidRPr="00115D0D" w:rsidRDefault="00007664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ПК-6</w:t>
            </w:r>
          </w:p>
        </w:tc>
        <w:tc>
          <w:tcPr>
            <w:tcW w:w="2835" w:type="dxa"/>
          </w:tcPr>
          <w:p w:rsidR="00007664" w:rsidRPr="00320A50" w:rsidRDefault="00007664" w:rsidP="00BE231E">
            <w:pPr>
              <w:widowControl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Готовность к ведению и лечению пациентов, нуждающихся в оказании терапевтической</w:t>
            </w:r>
          </w:p>
          <w:p w:rsidR="00007664" w:rsidRPr="00320A50" w:rsidRDefault="00007664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медицинской помощи</w:t>
            </w:r>
          </w:p>
        </w:tc>
        <w:tc>
          <w:tcPr>
            <w:tcW w:w="3798" w:type="dxa"/>
          </w:tcPr>
          <w:p w:rsidR="00007664" w:rsidRPr="00320A50" w:rsidRDefault="00007664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007664" w:rsidRPr="00320A50" w:rsidRDefault="00007664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основные заболевания, их симптомы, методы диагностики и лечения терапевтических заболеваний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7664" w:rsidRDefault="00007664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Уметь: </w:t>
            </w:r>
          </w:p>
          <w:p w:rsidR="00007664" w:rsidRDefault="00007664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трактовать данные осмотра,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анамнеза, результатов клинических и инструментальных методов обследования у больных терапевтического профиля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7664" w:rsidRPr="00320A50" w:rsidRDefault="00007664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Владеть: </w:t>
            </w: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алгоритмом постановки диагноза  и лечения пациентов, нуждающихся в оказании терапевтической медицинской помощи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007664" w:rsidRPr="00115D0D" w:rsidRDefault="00007664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Лекции,</w:t>
            </w:r>
          </w:p>
          <w:p w:rsidR="00007664" w:rsidRPr="00115D0D" w:rsidRDefault="00007664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практические</w:t>
            </w:r>
          </w:p>
          <w:p w:rsidR="00007664" w:rsidRPr="00115D0D" w:rsidRDefault="00007664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007664" w:rsidRPr="00115D0D" w:rsidRDefault="00007664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Тесты,</w:t>
            </w:r>
          </w:p>
          <w:p w:rsidR="00007664" w:rsidRPr="00115D0D" w:rsidRDefault="00007664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007664" w:rsidRPr="00115D0D" w:rsidRDefault="00007664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ные</w:t>
            </w:r>
            <w:proofErr w:type="spellEnd"/>
          </w:p>
          <w:p w:rsidR="00007664" w:rsidRPr="00115D0D" w:rsidRDefault="00007664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задачи</w:t>
            </w:r>
          </w:p>
        </w:tc>
      </w:tr>
    </w:tbl>
    <w:p w:rsidR="00007664" w:rsidRDefault="00007664" w:rsidP="00007664">
      <w:pPr>
        <w:pStyle w:val="21"/>
        <w:shd w:val="clear" w:color="auto" w:fill="auto"/>
        <w:spacing w:before="0" w:line="240" w:lineRule="auto"/>
        <w:ind w:right="20" w:firstLine="0"/>
        <w:jc w:val="left"/>
        <w:rPr>
          <w:b w:val="0"/>
        </w:rPr>
      </w:pPr>
    </w:p>
    <w:p w:rsidR="00E219A9" w:rsidRDefault="00E219A9" w:rsidP="00320A50">
      <w:pPr>
        <w:rPr>
          <w:rStyle w:val="20"/>
          <w:sz w:val="24"/>
          <w:szCs w:val="24"/>
        </w:rPr>
      </w:pPr>
    </w:p>
    <w:p w:rsidR="00E219A9" w:rsidRDefault="00E219A9" w:rsidP="00320A50">
      <w:pPr>
        <w:rPr>
          <w:rStyle w:val="20"/>
          <w:sz w:val="24"/>
          <w:szCs w:val="24"/>
        </w:rPr>
      </w:pPr>
    </w:p>
    <w:p w:rsidR="00320A50" w:rsidRDefault="00E219A9" w:rsidP="00E219A9">
      <w:pPr>
        <w:jc w:val="center"/>
        <w:rPr>
          <w:rStyle w:val="20"/>
          <w:sz w:val="24"/>
          <w:szCs w:val="24"/>
        </w:rPr>
      </w:pPr>
      <w:r w:rsidRPr="00320A50">
        <w:rPr>
          <w:rStyle w:val="20"/>
          <w:sz w:val="24"/>
          <w:szCs w:val="24"/>
        </w:rPr>
        <w:t>Требования к результатам освоения дисциплины</w:t>
      </w:r>
      <w:r>
        <w:rPr>
          <w:rStyle w:val="20"/>
          <w:sz w:val="24"/>
          <w:szCs w:val="24"/>
        </w:rPr>
        <w:t>.</w:t>
      </w:r>
    </w:p>
    <w:p w:rsidR="00E219A9" w:rsidRDefault="00E219A9" w:rsidP="00E219A9">
      <w:pPr>
        <w:rPr>
          <w:rFonts w:ascii="Times New Roman" w:hAnsi="Times New Roman" w:cs="Times New Roman"/>
        </w:rPr>
      </w:pPr>
    </w:p>
    <w:p w:rsidR="00E219A9" w:rsidRDefault="00E219A9" w:rsidP="00E219A9">
      <w:pPr>
        <w:rPr>
          <w:rFonts w:ascii="Times New Roman" w:hAnsi="Times New Roman" w:cs="Times New Roman"/>
        </w:rPr>
      </w:pP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  <w:u w:val="single"/>
        </w:rPr>
      </w:pPr>
      <w:r w:rsidRPr="00E219A9">
        <w:rPr>
          <w:rFonts w:ascii="Times New Roman" w:hAnsi="Times New Roman" w:cs="Times New Roman"/>
          <w:u w:val="single"/>
        </w:rPr>
        <w:lastRenderedPageBreak/>
        <w:t xml:space="preserve">Врач-специалист-гастроэнтеролог должен </w:t>
      </w:r>
      <w:r w:rsidRPr="00E219A9">
        <w:rPr>
          <w:rFonts w:ascii="Times New Roman" w:hAnsi="Times New Roman" w:cs="Times New Roman"/>
          <w:b/>
          <w:bCs/>
          <w:u w:val="single"/>
        </w:rPr>
        <w:t>знать</w:t>
      </w:r>
      <w:r w:rsidRPr="00E219A9">
        <w:rPr>
          <w:rFonts w:ascii="Times New Roman" w:hAnsi="Times New Roman" w:cs="Times New Roman"/>
          <w:u w:val="single"/>
        </w:rPr>
        <w:t>: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основы Международной классификации болезней;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современные направления развития медицины;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 - основы медицинской этики и деонтологии;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нормативные документы, определяющие деятельность службы;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правовые аспекты медицинской деятельности;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правила оформления медицинской документации;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клинику, диагностику, лечение заболеваний эндокринной системы;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клиническую фармакологию;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основные руководства, монографии, медицинские рекомендации и текущую медицинскую литературу по специальности;</w:t>
      </w:r>
    </w:p>
    <w:p w:rsidR="00E219A9" w:rsidRPr="00E219A9" w:rsidRDefault="00E219A9" w:rsidP="00E219A9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 - владеть компьютером, использовать Интернет в своей работе;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  <w:u w:val="single"/>
        </w:rPr>
      </w:pP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  <w:u w:val="single"/>
        </w:rPr>
      </w:pPr>
      <w:r w:rsidRPr="00E219A9">
        <w:rPr>
          <w:rFonts w:ascii="Times New Roman" w:hAnsi="Times New Roman" w:cs="Times New Roman"/>
          <w:u w:val="single"/>
        </w:rPr>
        <w:t xml:space="preserve">Специалист – врач гастроэнтеролог должен </w:t>
      </w:r>
      <w:r w:rsidRPr="00E219A9">
        <w:rPr>
          <w:rFonts w:ascii="Times New Roman" w:hAnsi="Times New Roman" w:cs="Times New Roman"/>
          <w:b/>
          <w:bCs/>
          <w:u w:val="single"/>
        </w:rPr>
        <w:t>уметь</w:t>
      </w:r>
      <w:r w:rsidRPr="00E219A9">
        <w:rPr>
          <w:rFonts w:ascii="Times New Roman" w:hAnsi="Times New Roman" w:cs="Times New Roman"/>
          <w:u w:val="single"/>
        </w:rPr>
        <w:t>: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выявить специфические жалобы больного на момент осмотра;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сформулировать окончательный диагноз;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обосновать выбор комплексного лечения с учетом особенностей и фазы патологического процесса у данного больного, сопутствующих заболеваний и осложнений с применением лечебного питания, </w:t>
      </w:r>
      <w:proofErr w:type="spellStart"/>
      <w:r w:rsidRPr="00E219A9">
        <w:rPr>
          <w:rFonts w:ascii="Times New Roman" w:hAnsi="Times New Roman" w:cs="Times New Roman"/>
        </w:rPr>
        <w:t>этиотропных</w:t>
      </w:r>
      <w:proofErr w:type="spellEnd"/>
      <w:r w:rsidRPr="00E219A9">
        <w:rPr>
          <w:rFonts w:ascii="Times New Roman" w:hAnsi="Times New Roman" w:cs="Times New Roman"/>
        </w:rPr>
        <w:t xml:space="preserve">, патогенетических, общеукрепляющих, симптоматических средств, заместительной терапии и исключения </w:t>
      </w:r>
      <w:proofErr w:type="spellStart"/>
      <w:r w:rsidRPr="00E219A9">
        <w:rPr>
          <w:rFonts w:ascii="Times New Roman" w:hAnsi="Times New Roman" w:cs="Times New Roman"/>
        </w:rPr>
        <w:t>полипрагмазии</w:t>
      </w:r>
      <w:proofErr w:type="spellEnd"/>
      <w:r w:rsidRPr="00E219A9">
        <w:rPr>
          <w:rFonts w:ascii="Times New Roman" w:hAnsi="Times New Roman" w:cs="Times New Roman"/>
        </w:rPr>
        <w:t>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провести запланированный объем лечебно-профилактических мероприятий;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своевременно внести коррекцию в назначенное лечение с учетом течения болезни, возникновения осложнений заболевания;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при стихании обострения заболевания обосновать возможность перевода больного на палатный режим, расширить диету, назначить лечебную физкультуру, физиотерапию, рефлексотерапию, </w:t>
      </w:r>
      <w:proofErr w:type="spellStart"/>
      <w:r w:rsidRPr="00E219A9">
        <w:rPr>
          <w:rFonts w:ascii="Times New Roman" w:hAnsi="Times New Roman" w:cs="Times New Roman"/>
        </w:rPr>
        <w:t>фитотерапию</w:t>
      </w:r>
      <w:proofErr w:type="spellEnd"/>
      <w:r w:rsidRPr="00E219A9">
        <w:rPr>
          <w:rFonts w:ascii="Times New Roman" w:hAnsi="Times New Roman" w:cs="Times New Roman"/>
        </w:rPr>
        <w:t>, определить показания к санаторно-курортному лечению;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выработать комплекс </w:t>
      </w:r>
      <w:proofErr w:type="spellStart"/>
      <w:r w:rsidRPr="00E219A9">
        <w:rPr>
          <w:rFonts w:ascii="Times New Roman" w:hAnsi="Times New Roman" w:cs="Times New Roman"/>
        </w:rPr>
        <w:t>противорецидивных</w:t>
      </w:r>
      <w:proofErr w:type="spellEnd"/>
      <w:r w:rsidRPr="00E219A9">
        <w:rPr>
          <w:rFonts w:ascii="Times New Roman" w:hAnsi="Times New Roman" w:cs="Times New Roman"/>
        </w:rPr>
        <w:t xml:space="preserve"> мероприятий;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правильно оформлять  и хранить первичную медицинскую документацию;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произвести выборку необходимых сведений из ведущейся документации;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руководить работой медицинской сестры;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проводить самоконтроль за выполнением собственного плана работы;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наладить контакт с больным, его родственниками, с коллегами, соблюдая этические нормы в отношениях с ними;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создать вокруг больного атмосферу, щадящую его психику;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 -внушить больному  необходимость выполнения назначений врача  и создать мнение о правильности проводимых диагностических, лечебных процедур, профилактических мероприятий;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вселить больному уверенность в благоприятном исходе болезни, воспитать положительные эмоции, положительную психическую настроенность;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соблюдать врачебную тайну;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относиться к своей деятельности с высокой профессиональной и гражданской ответственностью;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проводить лечебные и диагностические процедуры (подкожные, внутривенные инъекции, струйные и капельные вливания, определение группы крови и резус-фактора, переливание крови и кровезаменителей, временную остановку кровотечения, наложение транспортных и импровизированных шин, закрытый массаж сердца, искусственная вентиляция легких);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уметь проводить </w:t>
      </w:r>
      <w:proofErr w:type="spellStart"/>
      <w:r w:rsidRPr="00E219A9">
        <w:rPr>
          <w:rFonts w:ascii="Times New Roman" w:hAnsi="Times New Roman" w:cs="Times New Roman"/>
        </w:rPr>
        <w:t>регидратацию</w:t>
      </w:r>
      <w:proofErr w:type="spellEnd"/>
      <w:r w:rsidRPr="00E219A9">
        <w:rPr>
          <w:rFonts w:ascii="Times New Roman" w:hAnsi="Times New Roman" w:cs="Times New Roman"/>
        </w:rPr>
        <w:t xml:space="preserve"> (</w:t>
      </w:r>
      <w:proofErr w:type="spellStart"/>
      <w:r w:rsidRPr="00E219A9">
        <w:rPr>
          <w:rFonts w:ascii="Times New Roman" w:hAnsi="Times New Roman" w:cs="Times New Roman"/>
        </w:rPr>
        <w:t>пероральную</w:t>
      </w:r>
      <w:proofErr w:type="spellEnd"/>
      <w:r w:rsidRPr="00E219A9">
        <w:rPr>
          <w:rFonts w:ascii="Times New Roman" w:hAnsi="Times New Roman" w:cs="Times New Roman"/>
        </w:rPr>
        <w:t xml:space="preserve"> и внутривенную) и </w:t>
      </w:r>
      <w:proofErr w:type="spellStart"/>
      <w:r w:rsidRPr="00E219A9">
        <w:rPr>
          <w:rFonts w:ascii="Times New Roman" w:hAnsi="Times New Roman" w:cs="Times New Roman"/>
        </w:rPr>
        <w:t>реминерализацию</w:t>
      </w:r>
      <w:proofErr w:type="spellEnd"/>
      <w:r w:rsidRPr="00E219A9">
        <w:rPr>
          <w:rFonts w:ascii="Times New Roman" w:hAnsi="Times New Roman" w:cs="Times New Roman"/>
        </w:rPr>
        <w:t>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осуществлять  информационный поиск по вопросам клинической фармакологии 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  с использованием современных компьютерных систем;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lastRenderedPageBreak/>
        <w:t xml:space="preserve"> - постоянно совершенствовать себя как личность и как врача-специалиста. </w:t>
      </w:r>
    </w:p>
    <w:p w:rsidR="00E219A9" w:rsidRPr="00E219A9" w:rsidRDefault="00E219A9" w:rsidP="00E219A9">
      <w:pPr>
        <w:widowControl/>
        <w:overflowPunct w:val="0"/>
        <w:autoSpaceDN w:val="0"/>
        <w:adjustRightInd w:val="0"/>
        <w:ind w:firstLine="709"/>
        <w:textAlignment w:val="baseline"/>
        <w:rPr>
          <w:rFonts w:ascii="Times New Roman" w:hAnsi="Times New Roman" w:cs="Times New Roman"/>
          <w:u w:val="single"/>
        </w:rPr>
      </w:pPr>
    </w:p>
    <w:p w:rsidR="00E219A9" w:rsidRPr="00E219A9" w:rsidRDefault="00E219A9" w:rsidP="00E219A9">
      <w:pPr>
        <w:widowControl/>
        <w:overflowPunct w:val="0"/>
        <w:autoSpaceDN w:val="0"/>
        <w:adjustRightInd w:val="0"/>
        <w:ind w:firstLine="709"/>
        <w:textAlignment w:val="baseline"/>
        <w:rPr>
          <w:rFonts w:ascii="Times New Roman" w:hAnsi="Times New Roman" w:cs="Times New Roman"/>
          <w:u w:val="single"/>
        </w:rPr>
      </w:pPr>
      <w:r w:rsidRPr="00E219A9">
        <w:rPr>
          <w:rFonts w:ascii="Times New Roman" w:hAnsi="Times New Roman" w:cs="Times New Roman"/>
          <w:u w:val="single"/>
        </w:rPr>
        <w:t xml:space="preserve">Специалист врач - гастроэнтеролог должен </w:t>
      </w:r>
      <w:r w:rsidRPr="00E219A9">
        <w:rPr>
          <w:rFonts w:ascii="Times New Roman" w:hAnsi="Times New Roman" w:cs="Times New Roman"/>
          <w:b/>
          <w:bCs/>
          <w:u w:val="single"/>
        </w:rPr>
        <w:t>владеть</w:t>
      </w:r>
      <w:r w:rsidRPr="00E219A9">
        <w:rPr>
          <w:rFonts w:ascii="Times New Roman" w:hAnsi="Times New Roman" w:cs="Times New Roman"/>
          <w:u w:val="single"/>
        </w:rPr>
        <w:t>: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комплексом методов стандартного обследования больных;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комплексом методов оказания экстренной помощи при </w:t>
      </w:r>
      <w:proofErr w:type="spellStart"/>
      <w:r w:rsidRPr="00E219A9">
        <w:rPr>
          <w:rFonts w:ascii="Times New Roman" w:hAnsi="Times New Roman" w:cs="Times New Roman"/>
        </w:rPr>
        <w:t>ургентных</w:t>
      </w:r>
      <w:proofErr w:type="spellEnd"/>
      <w:r w:rsidRPr="00E219A9">
        <w:rPr>
          <w:rFonts w:ascii="Times New Roman" w:hAnsi="Times New Roman" w:cs="Times New Roman"/>
        </w:rPr>
        <w:t xml:space="preserve"> состояниях возникающих в эндокринологии, </w:t>
      </w:r>
      <w:proofErr w:type="spellStart"/>
      <w:r w:rsidRPr="00E219A9">
        <w:rPr>
          <w:rFonts w:ascii="Times New Roman" w:hAnsi="Times New Roman" w:cs="Times New Roman"/>
        </w:rPr>
        <w:t>диабетологии</w:t>
      </w:r>
      <w:proofErr w:type="spellEnd"/>
      <w:r w:rsidRPr="00E219A9">
        <w:rPr>
          <w:rFonts w:ascii="Times New Roman" w:hAnsi="Times New Roman" w:cs="Times New Roman"/>
        </w:rPr>
        <w:t>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основными принципами лечения гастроэнтерологических и эндокринологических заболеваний.</w:t>
      </w:r>
    </w:p>
    <w:p w:rsidR="00B94FA5" w:rsidRDefault="00B94FA5" w:rsidP="00E219A9">
      <w:pPr>
        <w:pStyle w:val="a7"/>
        <w:rPr>
          <w:rStyle w:val="11"/>
          <w:b/>
        </w:rPr>
      </w:pPr>
    </w:p>
    <w:p w:rsidR="00E219A9" w:rsidRPr="00FF70E6" w:rsidRDefault="00E219A9" w:rsidP="00E219A9">
      <w:pPr>
        <w:pStyle w:val="a7"/>
        <w:rPr>
          <w:rStyle w:val="11"/>
          <w:b/>
        </w:rPr>
      </w:pPr>
      <w:r w:rsidRPr="00FF70E6">
        <w:rPr>
          <w:rStyle w:val="11"/>
          <w:b/>
        </w:rPr>
        <w:t>Общая трудоемкость дисциплины составляет 2 зачетные единицы 72 часа.</w:t>
      </w:r>
    </w:p>
    <w:p w:rsidR="00E219A9" w:rsidRPr="00FF70E6" w:rsidRDefault="00E219A9" w:rsidP="00E219A9">
      <w:pPr>
        <w:pStyle w:val="a7"/>
        <w:widowControl/>
        <w:numPr>
          <w:ilvl w:val="0"/>
          <w:numId w:val="38"/>
        </w:numPr>
        <w:jc w:val="center"/>
        <w:rPr>
          <w:rStyle w:val="11"/>
          <w:b/>
        </w:rPr>
      </w:pPr>
    </w:p>
    <w:tbl>
      <w:tblPr>
        <w:tblStyle w:val="a3"/>
        <w:tblW w:w="0" w:type="auto"/>
        <w:tblLook w:val="04A0"/>
      </w:tblPr>
      <w:tblGrid>
        <w:gridCol w:w="7338"/>
        <w:gridCol w:w="2233"/>
      </w:tblGrid>
      <w:tr w:rsidR="00E219A9" w:rsidTr="00BE231E">
        <w:tc>
          <w:tcPr>
            <w:tcW w:w="7338" w:type="dxa"/>
          </w:tcPr>
          <w:p w:rsidR="00E219A9" w:rsidRDefault="00E219A9" w:rsidP="00BE231E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Вид учебной работы</w:t>
            </w:r>
          </w:p>
        </w:tc>
        <w:tc>
          <w:tcPr>
            <w:tcW w:w="2233" w:type="dxa"/>
          </w:tcPr>
          <w:p w:rsidR="00E219A9" w:rsidRDefault="00E219A9" w:rsidP="00BE231E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Объем часов</w:t>
            </w:r>
          </w:p>
        </w:tc>
      </w:tr>
      <w:tr w:rsidR="00E219A9" w:rsidTr="00BE231E">
        <w:tc>
          <w:tcPr>
            <w:tcW w:w="7338" w:type="dxa"/>
          </w:tcPr>
          <w:p w:rsidR="00E219A9" w:rsidRDefault="00E219A9" w:rsidP="00BE231E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Максимальная учебная нагрузка (всего</w:t>
            </w:r>
            <w:r>
              <w:rPr>
                <w:rStyle w:val="a8"/>
                <w:sz w:val="20"/>
              </w:rPr>
              <w:t>)</w:t>
            </w:r>
          </w:p>
        </w:tc>
        <w:tc>
          <w:tcPr>
            <w:tcW w:w="2233" w:type="dxa"/>
          </w:tcPr>
          <w:p w:rsidR="00E219A9" w:rsidRDefault="00E219A9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E219A9" w:rsidTr="00BE231E">
        <w:tc>
          <w:tcPr>
            <w:tcW w:w="7338" w:type="dxa"/>
          </w:tcPr>
          <w:p w:rsidR="00E219A9" w:rsidRDefault="00E219A9" w:rsidP="00BE231E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Обязательная аудиторная учебная нагрузка (всего)</w:t>
            </w:r>
          </w:p>
        </w:tc>
        <w:tc>
          <w:tcPr>
            <w:tcW w:w="2233" w:type="dxa"/>
          </w:tcPr>
          <w:p w:rsidR="00E219A9" w:rsidRDefault="00E219A9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E219A9" w:rsidTr="00BE231E">
        <w:tc>
          <w:tcPr>
            <w:tcW w:w="7338" w:type="dxa"/>
          </w:tcPr>
          <w:p w:rsidR="00E219A9" w:rsidRPr="0013549A" w:rsidRDefault="00E219A9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233" w:type="dxa"/>
          </w:tcPr>
          <w:p w:rsidR="00E219A9" w:rsidRDefault="00E219A9" w:rsidP="00BE231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19A9" w:rsidTr="00BE231E">
        <w:tc>
          <w:tcPr>
            <w:tcW w:w="7338" w:type="dxa"/>
          </w:tcPr>
          <w:p w:rsidR="00E219A9" w:rsidRPr="0013549A" w:rsidRDefault="00E219A9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2233" w:type="dxa"/>
          </w:tcPr>
          <w:p w:rsidR="00E219A9" w:rsidRDefault="00E219A9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E219A9" w:rsidTr="00BE231E">
        <w:tc>
          <w:tcPr>
            <w:tcW w:w="7338" w:type="dxa"/>
          </w:tcPr>
          <w:p w:rsidR="00E219A9" w:rsidRPr="0013549A" w:rsidRDefault="00E219A9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233" w:type="dxa"/>
          </w:tcPr>
          <w:p w:rsidR="00E219A9" w:rsidRDefault="00E219A9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E219A9" w:rsidTr="00BE231E">
        <w:tc>
          <w:tcPr>
            <w:tcW w:w="7338" w:type="dxa"/>
          </w:tcPr>
          <w:p w:rsidR="00E219A9" w:rsidRPr="0013549A" w:rsidRDefault="00E219A9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семинары</w:t>
            </w:r>
          </w:p>
        </w:tc>
        <w:tc>
          <w:tcPr>
            <w:tcW w:w="2233" w:type="dxa"/>
          </w:tcPr>
          <w:p w:rsidR="00E219A9" w:rsidRDefault="00E219A9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E219A9" w:rsidTr="00BE231E">
        <w:tc>
          <w:tcPr>
            <w:tcW w:w="7338" w:type="dxa"/>
          </w:tcPr>
          <w:p w:rsidR="00E219A9" w:rsidRPr="0013549A" w:rsidRDefault="00E219A9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233" w:type="dxa"/>
          </w:tcPr>
          <w:p w:rsidR="00E219A9" w:rsidRDefault="00E219A9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E219A9" w:rsidTr="00BE231E">
        <w:tc>
          <w:tcPr>
            <w:tcW w:w="7338" w:type="dxa"/>
          </w:tcPr>
          <w:p w:rsidR="00E219A9" w:rsidRPr="0013549A" w:rsidRDefault="00E219A9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233" w:type="dxa"/>
          </w:tcPr>
          <w:p w:rsidR="00E219A9" w:rsidRDefault="00E219A9" w:rsidP="00BE231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19A9" w:rsidTr="00BE231E">
        <w:tc>
          <w:tcPr>
            <w:tcW w:w="7338" w:type="dxa"/>
          </w:tcPr>
          <w:p w:rsidR="00E219A9" w:rsidRPr="0013549A" w:rsidRDefault="00E219A9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самостоятельная внеаудиторная работа</w:t>
            </w:r>
          </w:p>
        </w:tc>
        <w:tc>
          <w:tcPr>
            <w:tcW w:w="2233" w:type="dxa"/>
          </w:tcPr>
          <w:p w:rsidR="00E219A9" w:rsidRDefault="00E219A9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E219A9" w:rsidTr="00BE231E">
        <w:tc>
          <w:tcPr>
            <w:tcW w:w="7338" w:type="dxa"/>
          </w:tcPr>
          <w:p w:rsidR="00E219A9" w:rsidRPr="0013549A" w:rsidRDefault="00E219A9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 xml:space="preserve">Вид промежуточной аттестации: </w:t>
            </w:r>
            <w:r w:rsidRPr="0013549A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233" w:type="dxa"/>
          </w:tcPr>
          <w:p w:rsidR="00E219A9" w:rsidRDefault="00E219A9" w:rsidP="00BE231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E219A9" w:rsidRPr="003C2806" w:rsidRDefault="00E219A9" w:rsidP="00E219A9">
      <w:pPr>
        <w:rPr>
          <w:rFonts w:ascii="Times New Roman" w:hAnsi="Times New Roman" w:cs="Times New Roman"/>
          <w:b/>
        </w:rPr>
      </w:pPr>
    </w:p>
    <w:p w:rsidR="00E219A9" w:rsidRDefault="00E219A9" w:rsidP="00E219A9">
      <w:pPr>
        <w:rPr>
          <w:rFonts w:ascii="Times New Roman" w:hAnsi="Times New Roman" w:cs="Times New Roman"/>
        </w:rPr>
      </w:pPr>
    </w:p>
    <w:p w:rsidR="00E219A9" w:rsidRPr="004637BE" w:rsidRDefault="00E219A9" w:rsidP="00E219A9">
      <w:pPr>
        <w:pStyle w:val="21"/>
        <w:shd w:val="clear" w:color="auto" w:fill="auto"/>
        <w:spacing w:before="484"/>
        <w:ind w:left="140" w:firstLine="0"/>
        <w:jc w:val="center"/>
        <w:rPr>
          <w:b w:val="0"/>
          <w:sz w:val="24"/>
          <w:szCs w:val="24"/>
        </w:rPr>
      </w:pPr>
      <w:r w:rsidRPr="004637BE">
        <w:rPr>
          <w:rStyle w:val="20"/>
          <w:b/>
          <w:color w:val="000000"/>
          <w:sz w:val="24"/>
          <w:szCs w:val="24"/>
        </w:rPr>
        <w:t>Аннотация к программе по дисциплине «</w:t>
      </w:r>
      <w:r>
        <w:rPr>
          <w:rStyle w:val="20"/>
          <w:b/>
          <w:color w:val="000000"/>
          <w:sz w:val="24"/>
          <w:szCs w:val="24"/>
        </w:rPr>
        <w:t>Онкология</w:t>
      </w:r>
      <w:r w:rsidRPr="004637BE">
        <w:rPr>
          <w:rStyle w:val="25"/>
          <w:b/>
          <w:color w:val="000000"/>
          <w:sz w:val="24"/>
          <w:szCs w:val="24"/>
        </w:rPr>
        <w:t xml:space="preserve">» </w:t>
      </w:r>
      <w:r w:rsidR="00BE231E">
        <w:rPr>
          <w:rStyle w:val="20"/>
          <w:b/>
          <w:color w:val="000000"/>
          <w:sz w:val="24"/>
          <w:szCs w:val="24"/>
        </w:rPr>
        <w:t>(Б1.В.ДВ1</w:t>
      </w:r>
      <w:r w:rsidRPr="004637BE">
        <w:rPr>
          <w:rStyle w:val="20"/>
          <w:b/>
          <w:color w:val="000000"/>
          <w:sz w:val="24"/>
          <w:szCs w:val="24"/>
        </w:rPr>
        <w:t>.).</w:t>
      </w:r>
    </w:p>
    <w:p w:rsidR="00E219A9" w:rsidRPr="004637BE" w:rsidRDefault="00E219A9" w:rsidP="00E219A9">
      <w:pPr>
        <w:pStyle w:val="21"/>
        <w:shd w:val="clear" w:color="auto" w:fill="auto"/>
        <w:spacing w:before="0"/>
        <w:ind w:left="140" w:right="440" w:firstLine="0"/>
        <w:jc w:val="left"/>
        <w:rPr>
          <w:rStyle w:val="20"/>
          <w:b/>
          <w:color w:val="000000"/>
          <w:sz w:val="24"/>
          <w:szCs w:val="24"/>
        </w:rPr>
      </w:pPr>
    </w:p>
    <w:p w:rsidR="00E219A9" w:rsidRPr="004637BE" w:rsidRDefault="00E219A9" w:rsidP="00E219A9">
      <w:pPr>
        <w:pStyle w:val="21"/>
        <w:shd w:val="clear" w:color="auto" w:fill="auto"/>
        <w:spacing w:before="0"/>
        <w:ind w:left="140" w:right="440" w:firstLine="0"/>
        <w:jc w:val="center"/>
        <w:rPr>
          <w:b w:val="0"/>
          <w:sz w:val="24"/>
          <w:szCs w:val="24"/>
        </w:rPr>
      </w:pPr>
      <w:r w:rsidRPr="004637BE">
        <w:rPr>
          <w:rStyle w:val="20"/>
          <w:b/>
          <w:color w:val="000000"/>
          <w:sz w:val="24"/>
          <w:szCs w:val="24"/>
        </w:rPr>
        <w:t xml:space="preserve">Дисциплина относится к вариативной части </w:t>
      </w:r>
      <w:r>
        <w:rPr>
          <w:rStyle w:val="20"/>
          <w:b/>
          <w:color w:val="000000"/>
          <w:sz w:val="24"/>
          <w:szCs w:val="24"/>
        </w:rPr>
        <w:t xml:space="preserve">дисциплины по выбору </w:t>
      </w:r>
      <w:r w:rsidRPr="004637BE">
        <w:rPr>
          <w:rStyle w:val="20"/>
          <w:b/>
          <w:color w:val="000000"/>
          <w:sz w:val="24"/>
          <w:szCs w:val="24"/>
        </w:rPr>
        <w:t>ООП ВО ординатуры по специальности "Гастроэнтерология"</w:t>
      </w:r>
    </w:p>
    <w:p w:rsidR="00E219A9" w:rsidRDefault="00E219A9" w:rsidP="00E219A9">
      <w:pPr>
        <w:rPr>
          <w:rFonts w:ascii="Times New Roman" w:hAnsi="Times New Roman" w:cs="Times New Roman"/>
        </w:rPr>
      </w:pPr>
    </w:p>
    <w:p w:rsidR="00E219A9" w:rsidRDefault="00E219A9" w:rsidP="00E219A9">
      <w:pPr>
        <w:rPr>
          <w:rFonts w:ascii="Times New Roman" w:hAnsi="Times New Roman" w:cs="Times New Roman"/>
        </w:rPr>
      </w:pPr>
    </w:p>
    <w:p w:rsidR="00E219A9" w:rsidRPr="00E219A9" w:rsidRDefault="00E219A9" w:rsidP="00E219A9">
      <w:pPr>
        <w:rPr>
          <w:rFonts w:ascii="Times New Roman" w:hAnsi="Times New Roman" w:cs="Times New Roman"/>
          <w:kern w:val="24"/>
        </w:rPr>
      </w:pPr>
      <w:r w:rsidRPr="00E219A9">
        <w:rPr>
          <w:rFonts w:ascii="Times New Roman" w:hAnsi="Times New Roman" w:cs="Times New Roman"/>
          <w:b/>
          <w:bCs/>
        </w:rPr>
        <w:t xml:space="preserve">Цель: </w:t>
      </w:r>
      <w:r w:rsidRPr="00E219A9">
        <w:rPr>
          <w:rFonts w:ascii="Times New Roman" w:hAnsi="Times New Roman" w:cs="Times New Roman"/>
          <w:kern w:val="24"/>
        </w:rPr>
        <w:t>подготовка квалифицированного специалиста,</w:t>
      </w:r>
      <w:r w:rsidRPr="00E219A9">
        <w:rPr>
          <w:rFonts w:ascii="Times New Roman" w:hAnsi="Times New Roman" w:cs="Times New Roman"/>
          <w:b/>
          <w:bCs/>
          <w:kern w:val="24"/>
        </w:rPr>
        <w:t xml:space="preserve"> </w:t>
      </w:r>
      <w:r w:rsidRPr="00E219A9">
        <w:rPr>
          <w:rFonts w:ascii="Times New Roman" w:hAnsi="Times New Roman" w:cs="Times New Roman"/>
          <w:kern w:val="24"/>
        </w:rPr>
        <w:t>обладающего системой универсальных и профессиональных компетенций, способного и готового для самостоятельной профессиональной деятельности в условиях: первичной медико-санитарной помощи; неотложной, в том числе специализированной, медицинской помощи; специализированной и высокотехнологичной медицинской помощи</w:t>
      </w:r>
    </w:p>
    <w:p w:rsidR="00E219A9" w:rsidRPr="00E219A9" w:rsidRDefault="00E219A9" w:rsidP="00E219A9">
      <w:pPr>
        <w:rPr>
          <w:rFonts w:ascii="Times New Roman" w:hAnsi="Times New Roman" w:cs="Times New Roman"/>
          <w:kern w:val="24"/>
        </w:rPr>
      </w:pPr>
    </w:p>
    <w:p w:rsidR="00E219A9" w:rsidRPr="00E219A9" w:rsidRDefault="00E219A9" w:rsidP="00E219A9">
      <w:pPr>
        <w:autoSpaceDN w:val="0"/>
        <w:adjustRightInd w:val="0"/>
        <w:ind w:left="284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  <w:b/>
          <w:bCs/>
        </w:rPr>
        <w:t xml:space="preserve">Задачи: </w:t>
      </w:r>
      <w:r w:rsidRPr="00E219A9">
        <w:rPr>
          <w:rFonts w:ascii="Times New Roman" w:hAnsi="Times New Roman" w:cs="Times New Roman"/>
        </w:rPr>
        <w:t>врача-ординатора по специальности 31.08.28 - Гастроэнтерология раздела «Онкология (Опухолевые заболевания органов пищеварения)»</w:t>
      </w:r>
    </w:p>
    <w:p w:rsidR="00E219A9" w:rsidRDefault="00E219A9" w:rsidP="00E219A9">
      <w:pPr>
        <w:pStyle w:val="ac"/>
        <w:numPr>
          <w:ilvl w:val="0"/>
          <w:numId w:val="47"/>
        </w:numPr>
        <w:spacing w:before="0" w:beforeAutospacing="0" w:after="0" w:afterAutospacing="0"/>
        <w:jc w:val="both"/>
      </w:pPr>
      <w:r w:rsidRPr="00E219A9">
        <w:t xml:space="preserve">Сформировать обширный и глубокий объем базовых, фундаментальных медицинских знаний, формирующих профессиональные компетенции врача-гастроэнтеролога, способного успешно решать свои профессиональные задачи по оказанию специализированной и высокотехнологичной гастроэнтерологической помощи населению по всем вопросам гастроэнтерологии, онкологии и дисциплин базовой и вариативной частей ООП. </w:t>
      </w:r>
    </w:p>
    <w:p w:rsidR="00E219A9" w:rsidRDefault="00E219A9" w:rsidP="00E219A9">
      <w:pPr>
        <w:pStyle w:val="ac"/>
        <w:numPr>
          <w:ilvl w:val="0"/>
          <w:numId w:val="47"/>
        </w:numPr>
        <w:spacing w:before="0" w:beforeAutospacing="0" w:after="0" w:afterAutospacing="0"/>
        <w:jc w:val="both"/>
      </w:pPr>
      <w:r w:rsidRPr="00E219A9">
        <w:t>Сформировать и совершенствовать профессиональную подготовку врача-гастроэнт</w:t>
      </w:r>
      <w:r>
        <w:t>е</w:t>
      </w:r>
      <w:r w:rsidRPr="00E219A9">
        <w:t>ролога, обладающего клиническим мышлением, хорошо ориентирующегося в сложной патологии, имеющего углубленные знания дисциплин базовой и вариативной частей ООП.</w:t>
      </w:r>
    </w:p>
    <w:p w:rsidR="00E219A9" w:rsidRDefault="00E219A9" w:rsidP="00E219A9">
      <w:pPr>
        <w:pStyle w:val="ac"/>
        <w:numPr>
          <w:ilvl w:val="0"/>
          <w:numId w:val="47"/>
        </w:numPr>
        <w:spacing w:before="0" w:beforeAutospacing="0" w:after="0" w:afterAutospacing="0"/>
        <w:jc w:val="both"/>
      </w:pPr>
      <w:r w:rsidRPr="00E219A9">
        <w:t xml:space="preserve">Сформировать умения в освоении новейших технологий и методик в сфере своих профессиональных интересов и своевременной передаче новейшей информации из </w:t>
      </w:r>
      <w:r w:rsidRPr="00E219A9">
        <w:lastRenderedPageBreak/>
        <w:t>области онкологии и передовых лечебных технологий применительно к больным с заболеваниями органов пищеварения и обучение их практическому применению.</w:t>
      </w:r>
    </w:p>
    <w:p w:rsidR="00E219A9" w:rsidRDefault="00E219A9" w:rsidP="00E219A9">
      <w:pPr>
        <w:pStyle w:val="ac"/>
        <w:numPr>
          <w:ilvl w:val="0"/>
          <w:numId w:val="47"/>
        </w:numPr>
        <w:spacing w:before="0" w:beforeAutospacing="0" w:after="0" w:afterAutospacing="0"/>
        <w:jc w:val="both"/>
      </w:pPr>
      <w:r w:rsidRPr="00E219A9">
        <w:t xml:space="preserve">Подготовить врача-специалиста, владеющего навыками и врачебными манипуляциями по гастроэнтерологии и </w:t>
      </w:r>
      <w:proofErr w:type="spellStart"/>
      <w:r w:rsidRPr="00E219A9">
        <w:t>общеврачебными</w:t>
      </w:r>
      <w:proofErr w:type="spellEnd"/>
      <w:r w:rsidRPr="00E219A9">
        <w:t xml:space="preserve"> манипуляциями по оказанию скорой и неотложной помощи, владеющими современной методологией клинической, инструментальной и лабораторной диагностики заболеваний органов пищеварения и онкологических заболеваний.</w:t>
      </w:r>
    </w:p>
    <w:p w:rsidR="00E219A9" w:rsidRDefault="00E219A9" w:rsidP="00E219A9">
      <w:pPr>
        <w:pStyle w:val="ac"/>
        <w:numPr>
          <w:ilvl w:val="0"/>
          <w:numId w:val="47"/>
        </w:numPr>
        <w:spacing w:before="0" w:beforeAutospacing="0" w:after="0" w:afterAutospacing="0"/>
        <w:jc w:val="both"/>
      </w:pPr>
      <w:r w:rsidRPr="00E219A9">
        <w:t xml:space="preserve">Сформировать и совершенствовать систему общих и специальных знаний, умений, позволяющих врачу свободно ориентироваться в вопросах организации и экономики здравоохранения, страховой медицины, медицинской психологии, основам управления здравоохранением и их применению в практике. </w:t>
      </w:r>
    </w:p>
    <w:p w:rsidR="00E219A9" w:rsidRDefault="00E219A9" w:rsidP="00E219A9">
      <w:pPr>
        <w:pStyle w:val="ac"/>
        <w:numPr>
          <w:ilvl w:val="0"/>
          <w:numId w:val="47"/>
        </w:numPr>
        <w:spacing w:before="0" w:beforeAutospacing="0" w:after="0" w:afterAutospacing="0"/>
        <w:jc w:val="both"/>
      </w:pPr>
      <w:r w:rsidRPr="00E219A9">
        <w:t xml:space="preserve">Сформировать знания об амбулаторно-поликлинической службе как звена организации лечебно-профилактической помощи в системе здравоохранения. Совершенствовать знания и навыки по вопросам профилактики заболеваний, диспансеризации больных с хроническими заболеваниями, принципам реабилитации больных. </w:t>
      </w:r>
    </w:p>
    <w:p w:rsidR="00E219A9" w:rsidRDefault="00E219A9" w:rsidP="00E219A9">
      <w:pPr>
        <w:pStyle w:val="ac"/>
        <w:numPr>
          <w:ilvl w:val="0"/>
          <w:numId w:val="47"/>
        </w:numPr>
        <w:spacing w:before="0" w:beforeAutospacing="0" w:after="0" w:afterAutospacing="0"/>
        <w:jc w:val="both"/>
      </w:pPr>
      <w:r w:rsidRPr="00E219A9">
        <w:t xml:space="preserve">Сформировать и совершенствовать систему обучения мерам профилактики заболеваний желудочно-кишечного тракта и онкологических заболеваний. </w:t>
      </w:r>
    </w:p>
    <w:p w:rsidR="00E219A9" w:rsidRDefault="00E219A9" w:rsidP="00E219A9">
      <w:pPr>
        <w:pStyle w:val="ac"/>
        <w:numPr>
          <w:ilvl w:val="0"/>
          <w:numId w:val="47"/>
        </w:numPr>
        <w:spacing w:before="0" w:beforeAutospacing="0" w:after="0" w:afterAutospacing="0"/>
        <w:jc w:val="both"/>
      </w:pPr>
      <w:r w:rsidRPr="00E219A9">
        <w:t xml:space="preserve">Сформировать умение оценки основных показателей состояния здоровья населения страны, региона. Совершенствовать знания по вопросам социально-значимых и опасных заболеваний (онкологические заболевания) и их профилактики. </w:t>
      </w:r>
    </w:p>
    <w:p w:rsidR="00E219A9" w:rsidRPr="00E219A9" w:rsidRDefault="00E219A9" w:rsidP="00E219A9">
      <w:pPr>
        <w:pStyle w:val="ac"/>
        <w:numPr>
          <w:ilvl w:val="0"/>
          <w:numId w:val="47"/>
        </w:numPr>
        <w:spacing w:before="0" w:beforeAutospacing="0" w:after="0" w:afterAutospacing="0"/>
        <w:jc w:val="both"/>
      </w:pPr>
      <w:r w:rsidRPr="00E219A9">
        <w:t>Совершенствовать знания по основам медицинской этики и деонтологии врача, основам медицинской психологии</w:t>
      </w:r>
    </w:p>
    <w:p w:rsidR="00E219A9" w:rsidRDefault="00E219A9" w:rsidP="00E219A9">
      <w:pPr>
        <w:pStyle w:val="21"/>
        <w:shd w:val="clear" w:color="auto" w:fill="auto"/>
        <w:spacing w:before="0" w:line="240" w:lineRule="auto"/>
        <w:ind w:left="720" w:firstLine="0"/>
        <w:jc w:val="center"/>
        <w:rPr>
          <w:rStyle w:val="20"/>
          <w:b/>
          <w:color w:val="000000"/>
          <w:sz w:val="24"/>
          <w:szCs w:val="24"/>
        </w:rPr>
      </w:pPr>
    </w:p>
    <w:p w:rsidR="00E219A9" w:rsidRPr="00007664" w:rsidRDefault="00E219A9" w:rsidP="00E219A9">
      <w:pPr>
        <w:pStyle w:val="21"/>
        <w:shd w:val="clear" w:color="auto" w:fill="auto"/>
        <w:spacing w:before="0" w:line="240" w:lineRule="auto"/>
        <w:ind w:left="720" w:firstLine="0"/>
        <w:jc w:val="center"/>
        <w:rPr>
          <w:b w:val="0"/>
          <w:sz w:val="24"/>
          <w:szCs w:val="24"/>
        </w:rPr>
      </w:pPr>
      <w:r w:rsidRPr="00007664">
        <w:rPr>
          <w:rStyle w:val="20"/>
          <w:b/>
          <w:color w:val="000000"/>
          <w:sz w:val="24"/>
          <w:szCs w:val="24"/>
        </w:rPr>
        <w:t xml:space="preserve">Перечень компетенций и результатов обучения в процессе освоения </w:t>
      </w:r>
      <w:r>
        <w:rPr>
          <w:rStyle w:val="20"/>
          <w:b/>
          <w:color w:val="000000"/>
          <w:sz w:val="24"/>
          <w:szCs w:val="24"/>
        </w:rPr>
        <w:t>дисциплины «Онкология</w:t>
      </w:r>
      <w:r w:rsidRPr="00007664">
        <w:rPr>
          <w:rStyle w:val="20"/>
          <w:b/>
          <w:color w:val="000000"/>
          <w:sz w:val="24"/>
          <w:szCs w:val="24"/>
        </w:rPr>
        <w:t>»</w:t>
      </w:r>
    </w:p>
    <w:p w:rsidR="00E219A9" w:rsidRPr="00E219A9" w:rsidRDefault="00E219A9" w:rsidP="00E219A9">
      <w:pPr>
        <w:pStyle w:val="a7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2835"/>
        <w:gridCol w:w="3798"/>
        <w:gridCol w:w="1134"/>
        <w:gridCol w:w="1418"/>
      </w:tblGrid>
      <w:tr w:rsidR="00E219A9" w:rsidRPr="00115D0D" w:rsidTr="00BE231E">
        <w:tc>
          <w:tcPr>
            <w:tcW w:w="846" w:type="dxa"/>
          </w:tcPr>
          <w:p w:rsidR="00E219A9" w:rsidRPr="00115D0D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</w:t>
            </w:r>
            <w:proofErr w:type="spellEnd"/>
          </w:p>
          <w:p w:rsidR="00E219A9" w:rsidRPr="00115D0D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тенция</w:t>
            </w:r>
            <w:proofErr w:type="spellEnd"/>
          </w:p>
        </w:tc>
        <w:tc>
          <w:tcPr>
            <w:tcW w:w="2835" w:type="dxa"/>
          </w:tcPr>
          <w:p w:rsidR="00E219A9" w:rsidRPr="00115D0D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Содержание компетенции (или ее части)</w:t>
            </w:r>
          </w:p>
        </w:tc>
        <w:tc>
          <w:tcPr>
            <w:tcW w:w="3798" w:type="dxa"/>
          </w:tcPr>
          <w:p w:rsidR="00E219A9" w:rsidRPr="00115D0D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Результаты обучения</w:t>
            </w:r>
          </w:p>
        </w:tc>
        <w:tc>
          <w:tcPr>
            <w:tcW w:w="1134" w:type="dxa"/>
          </w:tcPr>
          <w:p w:rsidR="00E219A9" w:rsidRPr="00115D0D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Виды занятий</w:t>
            </w:r>
          </w:p>
        </w:tc>
        <w:tc>
          <w:tcPr>
            <w:tcW w:w="1418" w:type="dxa"/>
          </w:tcPr>
          <w:p w:rsidR="00E219A9" w:rsidRPr="00115D0D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Оценочные</w:t>
            </w:r>
          </w:p>
          <w:p w:rsidR="00E219A9" w:rsidRPr="00115D0D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средства</w:t>
            </w:r>
          </w:p>
        </w:tc>
      </w:tr>
      <w:tr w:rsidR="00E219A9" w:rsidRPr="00115D0D" w:rsidTr="00BE231E">
        <w:trPr>
          <w:trHeight w:val="4370"/>
        </w:trPr>
        <w:tc>
          <w:tcPr>
            <w:tcW w:w="846" w:type="dxa"/>
          </w:tcPr>
          <w:p w:rsidR="00E219A9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ПК-5</w:t>
            </w:r>
          </w:p>
        </w:tc>
        <w:tc>
          <w:tcPr>
            <w:tcW w:w="2835" w:type="dxa"/>
          </w:tcPr>
          <w:p w:rsidR="00E219A9" w:rsidRPr="00007664" w:rsidRDefault="00E219A9" w:rsidP="00BE231E">
            <w:pPr>
              <w:widowControl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готовность к определению у пациентов патологических состояний, симптомов, </w:t>
            </w: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 xml:space="preserve">синдромов заболеваний, нозологических форм в соответствии с Международной </w:t>
            </w:r>
            <w:r w:rsidRPr="00007664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статистической классификацией болезней и проблем, связанных со здоровьем</w:t>
            </w:r>
          </w:p>
        </w:tc>
        <w:tc>
          <w:tcPr>
            <w:tcW w:w="3798" w:type="dxa"/>
          </w:tcPr>
          <w:p w:rsidR="00E219A9" w:rsidRPr="00007664" w:rsidRDefault="00E219A9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E219A9" w:rsidRPr="00007664" w:rsidRDefault="00E219A9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физиологию и патогенез клинических синдромов у пациентов разных возрастно-половых групп.</w:t>
            </w:r>
          </w:p>
          <w:p w:rsidR="00E219A9" w:rsidRPr="00007664" w:rsidRDefault="00E219A9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E219A9" w:rsidRPr="00007664" w:rsidRDefault="00E219A9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 xml:space="preserve">обосновывать </w:t>
            </w:r>
            <w:proofErr w:type="spellStart"/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патогенетически</w:t>
            </w:r>
            <w:proofErr w:type="spellEnd"/>
            <w:r w:rsidRPr="00007664">
              <w:rPr>
                <w:rFonts w:ascii="Times New Roman" w:hAnsi="Times New Roman" w:cs="Times New Roman"/>
                <w:sz w:val="20"/>
                <w:szCs w:val="20"/>
              </w:rPr>
              <w:t xml:space="preserve"> оправданные методы (принципы) диагностики, среди взрослого населения.</w:t>
            </w:r>
          </w:p>
          <w:p w:rsidR="00E219A9" w:rsidRPr="00007664" w:rsidRDefault="00E219A9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Владеть:</w:t>
            </w:r>
          </w:p>
          <w:p w:rsidR="00E219A9" w:rsidRPr="00007664" w:rsidRDefault="00E219A9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способностью  определять у пациентов клинические синдромы и назначать диагностику, лечение среди взрослого населения</w:t>
            </w:r>
          </w:p>
        </w:tc>
        <w:tc>
          <w:tcPr>
            <w:tcW w:w="1134" w:type="dxa"/>
          </w:tcPr>
          <w:p w:rsidR="00E219A9" w:rsidRPr="00115D0D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Лекции,</w:t>
            </w:r>
          </w:p>
          <w:p w:rsidR="00E219A9" w:rsidRPr="00115D0D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практические</w:t>
            </w:r>
          </w:p>
          <w:p w:rsidR="00E219A9" w:rsidRPr="00115D0D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E219A9" w:rsidRPr="00115D0D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Тесты,</w:t>
            </w:r>
          </w:p>
          <w:p w:rsidR="00E219A9" w:rsidRPr="00115D0D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E219A9" w:rsidRPr="00115D0D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ные</w:t>
            </w:r>
            <w:proofErr w:type="spellEnd"/>
          </w:p>
          <w:p w:rsidR="00E219A9" w:rsidRPr="00115D0D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задачи</w:t>
            </w:r>
          </w:p>
        </w:tc>
      </w:tr>
      <w:tr w:rsidR="00E219A9" w:rsidRPr="00115D0D" w:rsidTr="00BE231E">
        <w:trPr>
          <w:trHeight w:val="4370"/>
        </w:trPr>
        <w:tc>
          <w:tcPr>
            <w:tcW w:w="846" w:type="dxa"/>
          </w:tcPr>
          <w:p w:rsidR="00E219A9" w:rsidRPr="00115D0D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ПК-6</w:t>
            </w:r>
          </w:p>
        </w:tc>
        <w:tc>
          <w:tcPr>
            <w:tcW w:w="2835" w:type="dxa"/>
          </w:tcPr>
          <w:p w:rsidR="00E219A9" w:rsidRPr="00320A50" w:rsidRDefault="00E219A9" w:rsidP="00BE231E">
            <w:pPr>
              <w:widowControl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Готовность к ведению и лечению пациентов, нуждающихся в оказании терапевтической</w:t>
            </w:r>
          </w:p>
          <w:p w:rsidR="00E219A9" w:rsidRPr="00320A50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медицинской помощи</w:t>
            </w:r>
          </w:p>
        </w:tc>
        <w:tc>
          <w:tcPr>
            <w:tcW w:w="3798" w:type="dxa"/>
          </w:tcPr>
          <w:p w:rsidR="00E219A9" w:rsidRPr="00320A50" w:rsidRDefault="00E219A9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E219A9" w:rsidRPr="00320A50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основные заболевания, их симптомы, методы диагностики и лечения терапевтических заболеваний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219A9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Уметь: </w:t>
            </w:r>
          </w:p>
          <w:p w:rsidR="00E219A9" w:rsidRDefault="00E219A9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трактовать данные осмотра,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анамнеза, результатов клинических и инструментальных методов обследования у больных терапевтического профиля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219A9" w:rsidRPr="00320A50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Владеть: </w:t>
            </w: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алгоритмом постановки диагноза  и лечения пациентов, нуждающихся в оказании терапевтической медицинской помощи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E219A9" w:rsidRPr="00115D0D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Лекции,</w:t>
            </w:r>
          </w:p>
          <w:p w:rsidR="00E219A9" w:rsidRPr="00115D0D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практические</w:t>
            </w:r>
          </w:p>
          <w:p w:rsidR="00E219A9" w:rsidRPr="00115D0D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E219A9" w:rsidRPr="00115D0D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Тесты,</w:t>
            </w:r>
          </w:p>
          <w:p w:rsidR="00E219A9" w:rsidRPr="00115D0D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E219A9" w:rsidRPr="00115D0D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ные</w:t>
            </w:r>
            <w:proofErr w:type="spellEnd"/>
          </w:p>
          <w:p w:rsidR="00E219A9" w:rsidRPr="00115D0D" w:rsidRDefault="00E219A9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задачи</w:t>
            </w:r>
          </w:p>
        </w:tc>
      </w:tr>
    </w:tbl>
    <w:p w:rsidR="00E219A9" w:rsidRDefault="00E219A9" w:rsidP="00E219A9">
      <w:pPr>
        <w:rPr>
          <w:rFonts w:ascii="Times New Roman" w:hAnsi="Times New Roman" w:cs="Times New Roman"/>
        </w:rPr>
      </w:pPr>
    </w:p>
    <w:p w:rsidR="00E219A9" w:rsidRDefault="00E219A9" w:rsidP="00E219A9">
      <w:pPr>
        <w:rPr>
          <w:rFonts w:ascii="Times New Roman" w:hAnsi="Times New Roman" w:cs="Times New Roman"/>
        </w:rPr>
      </w:pPr>
    </w:p>
    <w:p w:rsidR="00E219A9" w:rsidRDefault="00E219A9" w:rsidP="00E219A9">
      <w:pPr>
        <w:jc w:val="center"/>
        <w:rPr>
          <w:rStyle w:val="20"/>
          <w:sz w:val="24"/>
          <w:szCs w:val="24"/>
        </w:rPr>
      </w:pPr>
      <w:r w:rsidRPr="00320A50">
        <w:rPr>
          <w:rStyle w:val="20"/>
          <w:sz w:val="24"/>
          <w:szCs w:val="24"/>
        </w:rPr>
        <w:t>Требования к результатам освоения дисциплины</w:t>
      </w:r>
      <w:r>
        <w:rPr>
          <w:rStyle w:val="20"/>
          <w:sz w:val="24"/>
          <w:szCs w:val="24"/>
        </w:rPr>
        <w:t>.</w:t>
      </w:r>
    </w:p>
    <w:p w:rsidR="00E219A9" w:rsidRDefault="00E219A9" w:rsidP="00E219A9">
      <w:pPr>
        <w:jc w:val="center"/>
        <w:rPr>
          <w:rStyle w:val="20"/>
          <w:sz w:val="24"/>
          <w:szCs w:val="24"/>
        </w:rPr>
      </w:pPr>
    </w:p>
    <w:p w:rsidR="00E219A9" w:rsidRDefault="00E219A9" w:rsidP="00E219A9">
      <w:pPr>
        <w:jc w:val="center"/>
        <w:rPr>
          <w:rStyle w:val="20"/>
          <w:sz w:val="24"/>
          <w:szCs w:val="24"/>
        </w:rPr>
      </w:pP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  <w:u w:val="single"/>
        </w:rPr>
      </w:pPr>
      <w:r w:rsidRPr="00E219A9">
        <w:rPr>
          <w:rFonts w:ascii="Times New Roman" w:hAnsi="Times New Roman" w:cs="Times New Roman"/>
          <w:u w:val="single"/>
        </w:rPr>
        <w:t xml:space="preserve">Врач-специалист-гастроэнтеролог должен </w:t>
      </w:r>
      <w:r w:rsidRPr="00E219A9">
        <w:rPr>
          <w:rFonts w:ascii="Times New Roman" w:hAnsi="Times New Roman" w:cs="Times New Roman"/>
          <w:b/>
          <w:bCs/>
          <w:u w:val="single"/>
        </w:rPr>
        <w:t>знать</w:t>
      </w:r>
      <w:r w:rsidRPr="00E219A9">
        <w:rPr>
          <w:rFonts w:ascii="Times New Roman" w:hAnsi="Times New Roman" w:cs="Times New Roman"/>
          <w:u w:val="single"/>
        </w:rPr>
        <w:t>:</w:t>
      </w:r>
    </w:p>
    <w:p w:rsidR="00E219A9" w:rsidRPr="00E219A9" w:rsidRDefault="00E219A9" w:rsidP="00E219A9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законодательные акты Российской Федерации об охране здоровья граждан;</w:t>
      </w:r>
    </w:p>
    <w:p w:rsidR="00E219A9" w:rsidRPr="00E219A9" w:rsidRDefault="00E219A9" w:rsidP="00E219A9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законодательные акты по здравоохранению и директивные документы, определяющие деятельность органов и учреждений здравоохранения;</w:t>
      </w:r>
    </w:p>
    <w:p w:rsidR="00E219A9" w:rsidRPr="00E219A9" w:rsidRDefault="00E219A9" w:rsidP="00E219A9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основы медицинской статистики, учета и анализа основных показателей здоровья населения;</w:t>
      </w:r>
    </w:p>
    <w:p w:rsidR="00E219A9" w:rsidRPr="00E219A9" w:rsidRDefault="00E219A9" w:rsidP="00E219A9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организационно-экономические  основы медицинского страхования и деятельности медицинских учреждений  здравоохранения в условиях бюджетно-страховой медицины;</w:t>
      </w:r>
    </w:p>
    <w:p w:rsidR="00E219A9" w:rsidRPr="00E219A9" w:rsidRDefault="00E219A9" w:rsidP="00E219A9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основы общей патологии человека,  иммунобиологии и реактивности организма, генетики;</w:t>
      </w:r>
    </w:p>
    <w:p w:rsidR="00E219A9" w:rsidRPr="00E219A9" w:rsidRDefault="00E219A9" w:rsidP="00E219A9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принципы проведения фармакотерапии, физиотерапии, лечебного питания, показания и противопоказания к хирургическому  лечению заболеваний внутренних органов;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основы законодательства по вопросам врачебно-трудовой экспертизы и медико-социальной  реабилитации;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 - основы первичной профилактики заболеваний и санитарно- просветительной работы;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принципы и методы формирования здорового образа жизни;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основы Международной классификации болезней;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современные направления развития медицины;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 - основы медицинской этики и деонтологии;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нормативные документы, определяющие деятельность службы;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 систему организации службы в стране, ее задачи и структуру, штаты и оснащение;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организацию работы инфекционного подразделения;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распространенность, заболеваемость, смертность от инфекционных заболеваний среди населения и в </w:t>
      </w:r>
      <w:proofErr w:type="spellStart"/>
      <w:r w:rsidRPr="00E219A9">
        <w:rPr>
          <w:rFonts w:ascii="Times New Roman" w:hAnsi="Times New Roman" w:cs="Times New Roman"/>
        </w:rPr>
        <w:t>поло-возрастных</w:t>
      </w:r>
      <w:proofErr w:type="spellEnd"/>
      <w:r w:rsidRPr="00E219A9">
        <w:rPr>
          <w:rFonts w:ascii="Times New Roman" w:hAnsi="Times New Roman" w:cs="Times New Roman"/>
        </w:rPr>
        <w:t xml:space="preserve"> группах, значение этих показателей в  оценке состояния здоровья населения;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 этиологию, патогенез и факторы риска развития онкологических заболеваний;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lastRenderedPageBreak/>
        <w:t>- современные методы обследования больного с подозрением на онкологические заболевание (рентгенологические,  эндоскопические,   радиоизотопные, ультразвуковые и др.);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принципы диагностики и лечения онкологических болезней; 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особенности течения </w:t>
      </w:r>
      <w:proofErr w:type="spellStart"/>
      <w:r w:rsidRPr="00E219A9">
        <w:rPr>
          <w:rFonts w:ascii="Times New Roman" w:hAnsi="Times New Roman" w:cs="Times New Roman"/>
        </w:rPr>
        <w:t>предраковых</w:t>
      </w:r>
      <w:proofErr w:type="spellEnd"/>
      <w:r w:rsidRPr="00E219A9">
        <w:rPr>
          <w:rFonts w:ascii="Times New Roman" w:hAnsi="Times New Roman" w:cs="Times New Roman"/>
        </w:rPr>
        <w:t xml:space="preserve"> и онкологических заболеваний у подростков, лиц пожилого и старческого возраста;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современные методы профилактики и диетотерапии  онкологических заболеваний; 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вопросы деонтологии и врачебной этики, клинической психологии;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правовые аспекты медицинской деятельности;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правила оформления медицинской документации;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клиническую фармакологию;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основные руководства, монографии, медицинские рекомендации и текущую медицинскую литературу по специальности;</w:t>
      </w:r>
    </w:p>
    <w:p w:rsidR="00E219A9" w:rsidRPr="00E219A9" w:rsidRDefault="00E219A9" w:rsidP="00E219A9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 - владеть компьютером, использовать Интернет в своей работе;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  <w:u w:val="single"/>
        </w:rPr>
      </w:pP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  <w:u w:val="single"/>
        </w:rPr>
      </w:pPr>
      <w:r w:rsidRPr="00E219A9">
        <w:rPr>
          <w:rFonts w:ascii="Times New Roman" w:hAnsi="Times New Roman" w:cs="Times New Roman"/>
          <w:u w:val="single"/>
        </w:rPr>
        <w:t xml:space="preserve">Специалист – врач гастроэнтеролог должен </w:t>
      </w:r>
      <w:r w:rsidRPr="00E219A9">
        <w:rPr>
          <w:rFonts w:ascii="Times New Roman" w:hAnsi="Times New Roman" w:cs="Times New Roman"/>
          <w:b/>
          <w:bCs/>
          <w:u w:val="single"/>
        </w:rPr>
        <w:t>уметь</w:t>
      </w:r>
      <w:r w:rsidRPr="00E219A9">
        <w:rPr>
          <w:rFonts w:ascii="Times New Roman" w:hAnsi="Times New Roman" w:cs="Times New Roman"/>
          <w:u w:val="single"/>
        </w:rPr>
        <w:t>: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выявить специфические жалобы больного на момент осмотра;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собрать анамнез (у пациента или родственников), выделив возможные причины заболевания;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выявить характерное начало заболевания (острое или постепенное с продромальными явлениями), сезонность обострения заболевания;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при объективном обследовании выявить специфические признаки заболевания;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уметь выбрать минимальный, необходимый для постановки диагноза комплекс лабораторных и инструментальных методов исследования;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интерпретировать полученные данные лабораторно-инструментальных и рентгенологических методов исследования, обнаружить признаки патологии;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на основании жалоб, анамнеза болезни и жизни, результатов объективного исследования и проведенного дифференциального диагноза с группой заболеваний, имеющих сходные клинические признаки, установить предварительный диагноз;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определить показания к срочной или плановой госпитализации;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определить профиль стационара с учетом характера, тяжести заболевания,  </w:t>
      </w:r>
      <w:proofErr w:type="spellStart"/>
      <w:r w:rsidRPr="00E219A9">
        <w:rPr>
          <w:rFonts w:ascii="Times New Roman" w:hAnsi="Times New Roman" w:cs="Times New Roman"/>
        </w:rPr>
        <w:t>ургентности</w:t>
      </w:r>
      <w:proofErr w:type="spellEnd"/>
      <w:r w:rsidRPr="00E219A9">
        <w:rPr>
          <w:rFonts w:ascii="Times New Roman" w:hAnsi="Times New Roman" w:cs="Times New Roman"/>
        </w:rPr>
        <w:t xml:space="preserve"> госпитализации, вида осложнения и преобладания синдрома на момент госпитализации;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организовать госпитализацию (оформить необходимую документацию: направление, выписку из амбулаторной карты), согласовать госпитализацию с администрацией стационара;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дополнительно выявить в анамнезе данные, подтверждающие или исключающие предполагаемый онкологический диагноз;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определить комплекс необходимых для постановки окончательного диагноза и проведения дифференциального диагноза лабораторных, инструментальных, рентгенологических, радиологических и других методов исследования;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трактовать результаты клинических, лабораторных, биохимических, эндоскопических, рентгенологических, ультразвуковых, электрофизиологических и других методов исследования;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определить показания и противопоказания к проведению сложных методов исследования с целью избежать осложнений и ущерба здоровью больного;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определить потребность и обоснованность специализированной консультативной помощи в зависимости от характера заболевания, осложнения или сопутствующей патологии;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использовать данные, полученные от консультантов, для уточнения диагноза, тактики лечения;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lastRenderedPageBreak/>
        <w:t>- дифференцировать данное заболевание от других болезней, имеющих сходное клиническое течение;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сформулировать окончательный диагноз;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обосновать выбор комплексного лечения с учетом особенностей и фазы патологического процесса у данного больного, сопутствующих заболеваний и осложнений с применением лечебного питания, </w:t>
      </w:r>
      <w:proofErr w:type="spellStart"/>
      <w:r w:rsidRPr="00E219A9">
        <w:rPr>
          <w:rFonts w:ascii="Times New Roman" w:hAnsi="Times New Roman" w:cs="Times New Roman"/>
        </w:rPr>
        <w:t>этиотропных</w:t>
      </w:r>
      <w:proofErr w:type="spellEnd"/>
      <w:r w:rsidRPr="00E219A9">
        <w:rPr>
          <w:rFonts w:ascii="Times New Roman" w:hAnsi="Times New Roman" w:cs="Times New Roman"/>
        </w:rPr>
        <w:t xml:space="preserve">, патогенетических, общеукрепляющих, симптоматических средств, заместительной терапии и исключения </w:t>
      </w:r>
      <w:proofErr w:type="spellStart"/>
      <w:r w:rsidRPr="00E219A9">
        <w:rPr>
          <w:rFonts w:ascii="Times New Roman" w:hAnsi="Times New Roman" w:cs="Times New Roman"/>
        </w:rPr>
        <w:t>полипрагмазии</w:t>
      </w:r>
      <w:proofErr w:type="spellEnd"/>
      <w:r w:rsidRPr="00E219A9">
        <w:rPr>
          <w:rFonts w:ascii="Times New Roman" w:hAnsi="Times New Roman" w:cs="Times New Roman"/>
        </w:rPr>
        <w:t>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провести запланированный объем лечебно-профилактических мероприятий;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своевременно внести коррекцию в назначенное лечение с учетом течения болезни, возникновения осложнений заболевания;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выявить признаки временной и стойкой, частичной или полной утраты трудоспособности, дать рекомендации по режиму труда и отдыха, при необходимости по рациональному трудоустройству в зависимости от ограничений, необходимых при конкретном заболевании, его тяжести, осложнениях; при стойкой утрате трудоспособности направить больного на медико-социальную экспертизу с оформлением соответствующей выписки из истории болезни;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выработать комплекс </w:t>
      </w:r>
      <w:proofErr w:type="spellStart"/>
      <w:r w:rsidRPr="00E219A9">
        <w:rPr>
          <w:rFonts w:ascii="Times New Roman" w:hAnsi="Times New Roman" w:cs="Times New Roman"/>
        </w:rPr>
        <w:t>противорецидивных</w:t>
      </w:r>
      <w:proofErr w:type="spellEnd"/>
      <w:r w:rsidRPr="00E219A9">
        <w:rPr>
          <w:rFonts w:ascii="Times New Roman" w:hAnsi="Times New Roman" w:cs="Times New Roman"/>
        </w:rPr>
        <w:t xml:space="preserve"> мероприятий;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правильно оформлять  и хранить первичную медицинскую документацию;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произвести выборку необходимых сведений из ведущейся документации;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руководить работой медицинской сестры;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проводить самоконтроль за выполнением собственного плана работы;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наладить контакт с больным, его родственниками, с коллегами, соблюдая этические нормы в отношениях с ними;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создать вокруг больного атмосферу, щадящую его психику;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 -внушить больному  необходимость выполнения назначений врача  и создать мнение о правильности проводимых диагностических, лечебных процедур, профилактических мероприятий;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вселить больному уверенность в благоприятном исходе болезни, воспитать положительные эмоции, положительную психическую настроенность;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соблюдать врачебную тайну;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относиться к своей деятельности с высокой профессиональной и гражданской ответственностью;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проводить лечебные и диагностические процедуры (подкожные, внутривенные инъекции, струйные и капельные вливания, определение группы крови и резус-фактора, переливание крови и кровезаменителей, временную остановку кровотечения, наложение транспортных и импровизированных шин, закрытый массаж сердца, искусственная вентиляция легких);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осуществлять  информационный поиск по вопросам онкологии,  гастроэнтерологии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  с использованием современных компьютерных систем;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 - постоянно совершенствовать себя как личность и как врача-специалиста. </w:t>
      </w:r>
    </w:p>
    <w:p w:rsidR="00E219A9" w:rsidRPr="00E219A9" w:rsidRDefault="00E219A9" w:rsidP="00E219A9">
      <w:pPr>
        <w:widowControl/>
        <w:overflowPunct w:val="0"/>
        <w:autoSpaceDN w:val="0"/>
        <w:adjustRightInd w:val="0"/>
        <w:ind w:firstLine="709"/>
        <w:textAlignment w:val="baseline"/>
        <w:rPr>
          <w:rFonts w:ascii="Times New Roman" w:hAnsi="Times New Roman" w:cs="Times New Roman"/>
          <w:u w:val="single"/>
        </w:rPr>
      </w:pPr>
    </w:p>
    <w:p w:rsidR="00E219A9" w:rsidRPr="00E219A9" w:rsidRDefault="00E219A9" w:rsidP="00E219A9">
      <w:pPr>
        <w:widowControl/>
        <w:overflowPunct w:val="0"/>
        <w:autoSpaceDN w:val="0"/>
        <w:adjustRightInd w:val="0"/>
        <w:ind w:firstLine="709"/>
        <w:textAlignment w:val="baseline"/>
        <w:rPr>
          <w:rFonts w:ascii="Times New Roman" w:hAnsi="Times New Roman" w:cs="Times New Roman"/>
          <w:u w:val="single"/>
        </w:rPr>
      </w:pPr>
      <w:r w:rsidRPr="00E219A9">
        <w:rPr>
          <w:rFonts w:ascii="Times New Roman" w:hAnsi="Times New Roman" w:cs="Times New Roman"/>
          <w:u w:val="single"/>
        </w:rPr>
        <w:t xml:space="preserve">Специалист врач - гастроэнтеролог должен </w:t>
      </w:r>
      <w:r w:rsidR="00B94FA5">
        <w:rPr>
          <w:rFonts w:ascii="Times New Roman" w:hAnsi="Times New Roman" w:cs="Times New Roman"/>
          <w:b/>
          <w:bCs/>
          <w:u w:val="single"/>
        </w:rPr>
        <w:t>владеть</w:t>
      </w:r>
      <w:r w:rsidRPr="00E219A9">
        <w:rPr>
          <w:rFonts w:ascii="Times New Roman" w:hAnsi="Times New Roman" w:cs="Times New Roman"/>
          <w:u w:val="single"/>
        </w:rPr>
        <w:t>: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комплексом методов стандартного обследования больных;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комплексом методов оказания экстренной помощи при </w:t>
      </w:r>
      <w:proofErr w:type="spellStart"/>
      <w:r w:rsidRPr="00E219A9">
        <w:rPr>
          <w:rFonts w:ascii="Times New Roman" w:hAnsi="Times New Roman" w:cs="Times New Roman"/>
        </w:rPr>
        <w:t>ургентных</w:t>
      </w:r>
      <w:proofErr w:type="spellEnd"/>
      <w:r w:rsidRPr="00E219A9">
        <w:rPr>
          <w:rFonts w:ascii="Times New Roman" w:hAnsi="Times New Roman" w:cs="Times New Roman"/>
        </w:rPr>
        <w:t xml:space="preserve"> состояниях;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основными принципами диагностики и лечения онкологических заболеваний.</w:t>
      </w:r>
    </w:p>
    <w:p w:rsidR="00E219A9" w:rsidRPr="00E219A9" w:rsidRDefault="00E219A9" w:rsidP="00E219A9">
      <w:pPr>
        <w:jc w:val="center"/>
        <w:rPr>
          <w:rFonts w:ascii="Times New Roman" w:hAnsi="Times New Roman" w:cs="Times New Roman"/>
          <w:b/>
          <w:bCs/>
        </w:rPr>
      </w:pPr>
    </w:p>
    <w:p w:rsidR="00B94FA5" w:rsidRPr="00FF70E6" w:rsidRDefault="00B94FA5" w:rsidP="00B94FA5">
      <w:pPr>
        <w:pStyle w:val="a7"/>
        <w:rPr>
          <w:rStyle w:val="11"/>
          <w:b/>
        </w:rPr>
      </w:pPr>
      <w:r w:rsidRPr="00FF70E6">
        <w:rPr>
          <w:rStyle w:val="11"/>
          <w:b/>
        </w:rPr>
        <w:t>Общая трудоемкость дисциплины составляет 2 зачетные единицы 72 часа.</w:t>
      </w:r>
    </w:p>
    <w:p w:rsidR="00B94FA5" w:rsidRPr="00FF70E6" w:rsidRDefault="00B94FA5" w:rsidP="00B94FA5">
      <w:pPr>
        <w:pStyle w:val="a7"/>
        <w:widowControl/>
        <w:numPr>
          <w:ilvl w:val="0"/>
          <w:numId w:val="38"/>
        </w:numPr>
        <w:jc w:val="center"/>
        <w:rPr>
          <w:rStyle w:val="11"/>
          <w:b/>
        </w:rPr>
      </w:pPr>
    </w:p>
    <w:tbl>
      <w:tblPr>
        <w:tblStyle w:val="a3"/>
        <w:tblW w:w="0" w:type="auto"/>
        <w:tblLook w:val="04A0"/>
      </w:tblPr>
      <w:tblGrid>
        <w:gridCol w:w="7338"/>
        <w:gridCol w:w="2233"/>
      </w:tblGrid>
      <w:tr w:rsidR="00B94FA5" w:rsidTr="00BE231E">
        <w:tc>
          <w:tcPr>
            <w:tcW w:w="7338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Вид учебной работы</w:t>
            </w:r>
          </w:p>
        </w:tc>
        <w:tc>
          <w:tcPr>
            <w:tcW w:w="2233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Объем часов</w:t>
            </w:r>
          </w:p>
        </w:tc>
      </w:tr>
      <w:tr w:rsidR="00B94FA5" w:rsidTr="00BE231E">
        <w:tc>
          <w:tcPr>
            <w:tcW w:w="7338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Максимальная учебная нагрузка (всего</w:t>
            </w:r>
            <w:r>
              <w:rPr>
                <w:rStyle w:val="a8"/>
                <w:sz w:val="20"/>
              </w:rPr>
              <w:t>)</w:t>
            </w:r>
          </w:p>
        </w:tc>
        <w:tc>
          <w:tcPr>
            <w:tcW w:w="2233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B94FA5" w:rsidTr="00BE231E">
        <w:tc>
          <w:tcPr>
            <w:tcW w:w="7338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Обязательная аудиторная учебная нагрузка (всего)</w:t>
            </w:r>
          </w:p>
        </w:tc>
        <w:tc>
          <w:tcPr>
            <w:tcW w:w="2233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B94FA5" w:rsidTr="00BE231E">
        <w:tc>
          <w:tcPr>
            <w:tcW w:w="7338" w:type="dxa"/>
          </w:tcPr>
          <w:p w:rsidR="00B94FA5" w:rsidRPr="0013549A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lastRenderedPageBreak/>
              <w:t>в том числе:</w:t>
            </w:r>
          </w:p>
        </w:tc>
        <w:tc>
          <w:tcPr>
            <w:tcW w:w="2233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94FA5" w:rsidTr="00BE231E">
        <w:tc>
          <w:tcPr>
            <w:tcW w:w="7338" w:type="dxa"/>
          </w:tcPr>
          <w:p w:rsidR="00B94FA5" w:rsidRPr="0013549A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2233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B94FA5" w:rsidTr="00BE231E">
        <w:tc>
          <w:tcPr>
            <w:tcW w:w="7338" w:type="dxa"/>
          </w:tcPr>
          <w:p w:rsidR="00B94FA5" w:rsidRPr="0013549A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233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B94FA5" w:rsidTr="00BE231E">
        <w:tc>
          <w:tcPr>
            <w:tcW w:w="7338" w:type="dxa"/>
          </w:tcPr>
          <w:p w:rsidR="00B94FA5" w:rsidRPr="0013549A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семинары</w:t>
            </w:r>
          </w:p>
        </w:tc>
        <w:tc>
          <w:tcPr>
            <w:tcW w:w="2233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B94FA5" w:rsidTr="00BE231E">
        <w:tc>
          <w:tcPr>
            <w:tcW w:w="7338" w:type="dxa"/>
          </w:tcPr>
          <w:p w:rsidR="00B94FA5" w:rsidRPr="0013549A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233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B94FA5" w:rsidTr="00BE231E">
        <w:tc>
          <w:tcPr>
            <w:tcW w:w="7338" w:type="dxa"/>
          </w:tcPr>
          <w:p w:rsidR="00B94FA5" w:rsidRPr="0013549A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233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94FA5" w:rsidTr="00BE231E">
        <w:tc>
          <w:tcPr>
            <w:tcW w:w="7338" w:type="dxa"/>
          </w:tcPr>
          <w:p w:rsidR="00B94FA5" w:rsidRPr="0013549A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самостоятельная внеаудиторная работа</w:t>
            </w:r>
          </w:p>
        </w:tc>
        <w:tc>
          <w:tcPr>
            <w:tcW w:w="2233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B94FA5" w:rsidTr="00BE231E">
        <w:tc>
          <w:tcPr>
            <w:tcW w:w="7338" w:type="dxa"/>
          </w:tcPr>
          <w:p w:rsidR="00B94FA5" w:rsidRPr="0013549A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 xml:space="preserve">Вид промежуточной аттестации: </w:t>
            </w:r>
            <w:r w:rsidRPr="0013549A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233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B94FA5" w:rsidRPr="003C2806" w:rsidRDefault="00B94FA5" w:rsidP="00B94FA5">
      <w:pPr>
        <w:rPr>
          <w:rFonts w:ascii="Times New Roman" w:hAnsi="Times New Roman" w:cs="Times New Roman"/>
          <w:b/>
        </w:rPr>
      </w:pPr>
    </w:p>
    <w:p w:rsidR="00BE231E" w:rsidRDefault="00BE231E" w:rsidP="00B94FA5">
      <w:pPr>
        <w:pStyle w:val="21"/>
        <w:shd w:val="clear" w:color="auto" w:fill="auto"/>
        <w:spacing w:before="484"/>
        <w:ind w:left="140" w:firstLine="0"/>
        <w:jc w:val="center"/>
        <w:rPr>
          <w:rStyle w:val="20"/>
          <w:b/>
          <w:color w:val="000000"/>
          <w:sz w:val="24"/>
          <w:szCs w:val="24"/>
        </w:rPr>
      </w:pPr>
    </w:p>
    <w:p w:rsidR="00B94FA5" w:rsidRPr="004637BE" w:rsidRDefault="00B94FA5" w:rsidP="00B94FA5">
      <w:pPr>
        <w:pStyle w:val="21"/>
        <w:shd w:val="clear" w:color="auto" w:fill="auto"/>
        <w:spacing w:before="484"/>
        <w:ind w:left="140" w:firstLine="0"/>
        <w:jc w:val="center"/>
        <w:rPr>
          <w:b w:val="0"/>
          <w:sz w:val="24"/>
          <w:szCs w:val="24"/>
        </w:rPr>
      </w:pPr>
      <w:r w:rsidRPr="004637BE">
        <w:rPr>
          <w:rStyle w:val="20"/>
          <w:b/>
          <w:color w:val="000000"/>
          <w:sz w:val="24"/>
          <w:szCs w:val="24"/>
        </w:rPr>
        <w:t>Аннотация к программе по дисциплине «</w:t>
      </w:r>
      <w:r>
        <w:rPr>
          <w:rStyle w:val="20"/>
          <w:b/>
          <w:color w:val="000000"/>
          <w:sz w:val="24"/>
          <w:szCs w:val="24"/>
        </w:rPr>
        <w:t>Диетология и диетотерапия</w:t>
      </w:r>
      <w:r w:rsidRPr="004637BE">
        <w:rPr>
          <w:rStyle w:val="25"/>
          <w:b/>
          <w:color w:val="000000"/>
          <w:sz w:val="24"/>
          <w:szCs w:val="24"/>
        </w:rPr>
        <w:t xml:space="preserve">» </w:t>
      </w:r>
      <w:r>
        <w:rPr>
          <w:rStyle w:val="20"/>
          <w:b/>
          <w:color w:val="000000"/>
          <w:sz w:val="24"/>
          <w:szCs w:val="24"/>
        </w:rPr>
        <w:t>(Б1.В.ДВ3</w:t>
      </w:r>
      <w:r w:rsidRPr="004637BE">
        <w:rPr>
          <w:rStyle w:val="20"/>
          <w:b/>
          <w:color w:val="000000"/>
          <w:sz w:val="24"/>
          <w:szCs w:val="24"/>
        </w:rPr>
        <w:t>.).</w:t>
      </w:r>
    </w:p>
    <w:p w:rsidR="00B94FA5" w:rsidRPr="004637BE" w:rsidRDefault="00B94FA5" w:rsidP="00B94FA5">
      <w:pPr>
        <w:pStyle w:val="21"/>
        <w:shd w:val="clear" w:color="auto" w:fill="auto"/>
        <w:spacing w:before="0"/>
        <w:ind w:left="140" w:right="440" w:firstLine="0"/>
        <w:jc w:val="left"/>
        <w:rPr>
          <w:rStyle w:val="20"/>
          <w:b/>
          <w:color w:val="000000"/>
          <w:sz w:val="24"/>
          <w:szCs w:val="24"/>
        </w:rPr>
      </w:pPr>
    </w:p>
    <w:p w:rsidR="00B94FA5" w:rsidRPr="004637BE" w:rsidRDefault="00B94FA5" w:rsidP="00B94FA5">
      <w:pPr>
        <w:pStyle w:val="21"/>
        <w:shd w:val="clear" w:color="auto" w:fill="auto"/>
        <w:spacing w:before="0"/>
        <w:ind w:left="140" w:right="440" w:firstLine="0"/>
        <w:jc w:val="center"/>
        <w:rPr>
          <w:b w:val="0"/>
          <w:sz w:val="24"/>
          <w:szCs w:val="24"/>
        </w:rPr>
      </w:pPr>
      <w:r w:rsidRPr="004637BE">
        <w:rPr>
          <w:rStyle w:val="20"/>
          <w:b/>
          <w:color w:val="000000"/>
          <w:sz w:val="24"/>
          <w:szCs w:val="24"/>
        </w:rPr>
        <w:t xml:space="preserve">Дисциплина относится к вариативной части </w:t>
      </w:r>
      <w:r>
        <w:rPr>
          <w:rStyle w:val="20"/>
          <w:b/>
          <w:color w:val="000000"/>
          <w:sz w:val="24"/>
          <w:szCs w:val="24"/>
        </w:rPr>
        <w:t xml:space="preserve">дисциплины по выбору </w:t>
      </w:r>
      <w:r w:rsidRPr="004637BE">
        <w:rPr>
          <w:rStyle w:val="20"/>
          <w:b/>
          <w:color w:val="000000"/>
          <w:sz w:val="24"/>
          <w:szCs w:val="24"/>
        </w:rPr>
        <w:t>ООП ВО ординатуры по специальности "Гастроэнтерология"</w:t>
      </w:r>
    </w:p>
    <w:p w:rsidR="00B94FA5" w:rsidRDefault="00B94FA5" w:rsidP="00B94FA5">
      <w:pPr>
        <w:rPr>
          <w:rFonts w:ascii="Times New Roman" w:hAnsi="Times New Roman" w:cs="Times New Roman"/>
        </w:rPr>
      </w:pPr>
    </w:p>
    <w:p w:rsidR="00E219A9" w:rsidRPr="00B94FA5" w:rsidRDefault="00B94FA5" w:rsidP="00E219A9">
      <w:pPr>
        <w:rPr>
          <w:rFonts w:ascii="Times New Roman" w:hAnsi="Times New Roman" w:cs="Times New Roman"/>
          <w:kern w:val="24"/>
        </w:rPr>
      </w:pPr>
      <w:r w:rsidRPr="00B94FA5">
        <w:rPr>
          <w:rFonts w:ascii="Times New Roman" w:hAnsi="Times New Roman" w:cs="Times New Roman"/>
          <w:b/>
          <w:bCs/>
        </w:rPr>
        <w:t xml:space="preserve">Цель: </w:t>
      </w:r>
      <w:r w:rsidRPr="00B94FA5">
        <w:rPr>
          <w:rFonts w:ascii="Times New Roman" w:hAnsi="Times New Roman" w:cs="Times New Roman"/>
          <w:kern w:val="24"/>
        </w:rPr>
        <w:t>подготовка квалифицированного специалиста,</w:t>
      </w:r>
      <w:r w:rsidRPr="00B94FA5">
        <w:rPr>
          <w:rFonts w:ascii="Times New Roman" w:hAnsi="Times New Roman" w:cs="Times New Roman"/>
          <w:b/>
          <w:bCs/>
          <w:kern w:val="24"/>
        </w:rPr>
        <w:t xml:space="preserve"> </w:t>
      </w:r>
      <w:r w:rsidRPr="00B94FA5">
        <w:rPr>
          <w:rFonts w:ascii="Times New Roman" w:hAnsi="Times New Roman" w:cs="Times New Roman"/>
          <w:kern w:val="24"/>
        </w:rPr>
        <w:t>обладающего системой универсальных и профессиональных компетенций, способного и готового для самостоятельной профессиональной деятельности в условиях: первичной медико-санитарной помощи; неотложной, в том числе специализированной, медицинской помощи; специализированной, в том числе высокотехнологичной, медицинской помощи.</w:t>
      </w:r>
    </w:p>
    <w:p w:rsidR="00B94FA5" w:rsidRPr="00B94FA5" w:rsidRDefault="00B94FA5" w:rsidP="00E219A9">
      <w:pPr>
        <w:rPr>
          <w:rFonts w:ascii="Times New Roman" w:hAnsi="Times New Roman" w:cs="Times New Roman"/>
          <w:kern w:val="24"/>
        </w:rPr>
      </w:pPr>
    </w:p>
    <w:p w:rsidR="00B94FA5" w:rsidRPr="00B94FA5" w:rsidRDefault="00B94FA5" w:rsidP="00B94FA5">
      <w:pPr>
        <w:autoSpaceDN w:val="0"/>
        <w:adjustRightInd w:val="0"/>
        <w:ind w:left="284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  <w:b/>
          <w:bCs/>
        </w:rPr>
        <w:t xml:space="preserve">Задачи </w:t>
      </w:r>
      <w:r w:rsidRPr="00B94FA5">
        <w:rPr>
          <w:rFonts w:ascii="Times New Roman" w:hAnsi="Times New Roman" w:cs="Times New Roman"/>
        </w:rPr>
        <w:t>обучения в ординатуре по специальности 31.08.28 - Гастроэнтерология в разделе «Дие</w:t>
      </w:r>
      <w:r>
        <w:rPr>
          <w:rFonts w:ascii="Times New Roman" w:hAnsi="Times New Roman" w:cs="Times New Roman"/>
        </w:rPr>
        <w:t xml:space="preserve">тология и </w:t>
      </w:r>
      <w:r w:rsidRPr="00B94FA5">
        <w:rPr>
          <w:rFonts w:ascii="Times New Roman" w:hAnsi="Times New Roman" w:cs="Times New Roman"/>
        </w:rPr>
        <w:t>Диетотерапия»:</w:t>
      </w:r>
    </w:p>
    <w:p w:rsidR="00B94FA5" w:rsidRDefault="00B94FA5" w:rsidP="00B94FA5">
      <w:pPr>
        <w:pStyle w:val="ac"/>
        <w:numPr>
          <w:ilvl w:val="0"/>
          <w:numId w:val="49"/>
        </w:numPr>
        <w:spacing w:before="0" w:beforeAutospacing="0" w:after="0" w:afterAutospacing="0"/>
        <w:jc w:val="both"/>
      </w:pPr>
      <w:r w:rsidRPr="00B94FA5">
        <w:t>Сформировать обширный и глубокий объем базовых, фундаментальных медицинских знаний, формирующих профессиональные компетенции врача-гастроэнтеролога, способного успешно решать свои профессиональные задачи по оказанию специализированной и высокотехнологичной гастроэнтерологической помощи населению по всем вопросам гастроэнтерологии, дисципли</w:t>
      </w:r>
      <w:r w:rsidR="00325E31">
        <w:t>н базовой и вариативной части О</w:t>
      </w:r>
      <w:r w:rsidRPr="00B94FA5">
        <w:t xml:space="preserve">ОП. </w:t>
      </w:r>
    </w:p>
    <w:p w:rsidR="00B94FA5" w:rsidRDefault="00B94FA5" w:rsidP="00B94FA5">
      <w:pPr>
        <w:pStyle w:val="ac"/>
        <w:numPr>
          <w:ilvl w:val="0"/>
          <w:numId w:val="49"/>
        </w:numPr>
        <w:spacing w:before="0" w:beforeAutospacing="0" w:after="0" w:afterAutospacing="0"/>
        <w:jc w:val="both"/>
      </w:pPr>
      <w:r w:rsidRPr="00B94FA5">
        <w:t>Сформировать и совершенствовать профессиональную подготовку врача-гастроэнт</w:t>
      </w:r>
      <w:r w:rsidR="00D1022C">
        <w:t>е</w:t>
      </w:r>
      <w:r w:rsidRPr="00B94FA5">
        <w:t>ролога, обладающего клиническим мышлением, хорошо ориентирующегося в сложной патологии, имеющего углубленные знания дисциплин</w:t>
      </w:r>
      <w:r w:rsidR="00325E31">
        <w:t xml:space="preserve"> базовой и вариативной частей О</w:t>
      </w:r>
      <w:r w:rsidRPr="00B94FA5">
        <w:t>ОП.</w:t>
      </w:r>
    </w:p>
    <w:p w:rsidR="00B94FA5" w:rsidRDefault="00B94FA5" w:rsidP="00B94FA5">
      <w:pPr>
        <w:pStyle w:val="ac"/>
        <w:numPr>
          <w:ilvl w:val="0"/>
          <w:numId w:val="49"/>
        </w:numPr>
        <w:spacing w:before="0" w:beforeAutospacing="0" w:after="0" w:afterAutospacing="0"/>
        <w:jc w:val="both"/>
      </w:pPr>
      <w:r w:rsidRPr="00B94FA5">
        <w:t>Сформировать умения в освоении новейших технологий и методик в сфере своих профессиональных интересов и своевременной передаче новейшей информации из области клинической фармакологии и передовых лечебных технологий применительно к больным с заболеваниями органов пищеварения и обучение их практическому применению.</w:t>
      </w:r>
    </w:p>
    <w:p w:rsidR="00B94FA5" w:rsidRDefault="00B94FA5" w:rsidP="00B94FA5">
      <w:pPr>
        <w:pStyle w:val="ac"/>
        <w:numPr>
          <w:ilvl w:val="0"/>
          <w:numId w:val="49"/>
        </w:numPr>
        <w:spacing w:before="0" w:beforeAutospacing="0" w:after="0" w:afterAutospacing="0"/>
        <w:jc w:val="both"/>
      </w:pPr>
      <w:r w:rsidRPr="00B94FA5">
        <w:t xml:space="preserve">Сформировать знания об амбулаторно-поликлинической службе как звена организации лечебно-профилактической помощи в системе здравоохранения. Совершенствовать знания и навыки по вопросам профилактики заболеваний, диспансеризации больных с хроническими заболеваниями, принципам реабилитации больных. </w:t>
      </w:r>
    </w:p>
    <w:p w:rsidR="00B94FA5" w:rsidRDefault="00B94FA5" w:rsidP="00B94FA5">
      <w:pPr>
        <w:pStyle w:val="ac"/>
        <w:numPr>
          <w:ilvl w:val="0"/>
          <w:numId w:val="49"/>
        </w:numPr>
        <w:spacing w:before="0" w:beforeAutospacing="0" w:after="0" w:afterAutospacing="0"/>
        <w:jc w:val="both"/>
      </w:pPr>
      <w:r w:rsidRPr="00B94FA5">
        <w:t xml:space="preserve">Совершенствовать знания основ социальной гигиены и общественного здоровья населения страны, задач здравоохранения страны в области охраны здоровья населения и перспектив развития здравоохранения. </w:t>
      </w:r>
    </w:p>
    <w:p w:rsidR="00B94FA5" w:rsidRDefault="00B94FA5" w:rsidP="00B94FA5">
      <w:pPr>
        <w:pStyle w:val="ac"/>
        <w:numPr>
          <w:ilvl w:val="0"/>
          <w:numId w:val="49"/>
        </w:numPr>
        <w:spacing w:before="0" w:beforeAutospacing="0" w:after="0" w:afterAutospacing="0"/>
        <w:jc w:val="both"/>
      </w:pPr>
      <w:r w:rsidRPr="00B94FA5">
        <w:t xml:space="preserve">Сформировать и совершенствовать систему обучения мерам профилактики заболеваний желудочно-кишечного тракта. </w:t>
      </w:r>
    </w:p>
    <w:p w:rsidR="00B94FA5" w:rsidRPr="00B94FA5" w:rsidRDefault="00B94FA5" w:rsidP="00B94FA5">
      <w:pPr>
        <w:pStyle w:val="ac"/>
        <w:numPr>
          <w:ilvl w:val="0"/>
          <w:numId w:val="49"/>
        </w:numPr>
        <w:spacing w:before="0" w:beforeAutospacing="0" w:after="0" w:afterAutospacing="0"/>
        <w:jc w:val="both"/>
      </w:pPr>
      <w:r w:rsidRPr="00B94FA5">
        <w:lastRenderedPageBreak/>
        <w:t>Совершенствовать знания по основам медицинской этики и деонтологии врача, основам медицинской психологии</w:t>
      </w:r>
    </w:p>
    <w:p w:rsidR="00B94FA5" w:rsidRDefault="00B94FA5" w:rsidP="00E219A9">
      <w:pPr>
        <w:rPr>
          <w:rFonts w:ascii="Times New Roman" w:hAnsi="Times New Roman" w:cs="Times New Roman"/>
        </w:rPr>
      </w:pPr>
    </w:p>
    <w:p w:rsidR="00B94FA5" w:rsidRPr="00007664" w:rsidRDefault="00B94FA5" w:rsidP="00B94FA5">
      <w:pPr>
        <w:pStyle w:val="21"/>
        <w:shd w:val="clear" w:color="auto" w:fill="auto"/>
        <w:spacing w:before="0" w:line="240" w:lineRule="auto"/>
        <w:ind w:left="720" w:firstLine="0"/>
        <w:jc w:val="center"/>
        <w:rPr>
          <w:b w:val="0"/>
          <w:sz w:val="24"/>
          <w:szCs w:val="24"/>
        </w:rPr>
      </w:pPr>
      <w:r w:rsidRPr="00007664">
        <w:rPr>
          <w:rStyle w:val="20"/>
          <w:b/>
          <w:color w:val="000000"/>
          <w:sz w:val="24"/>
          <w:szCs w:val="24"/>
        </w:rPr>
        <w:t xml:space="preserve">Перечень компетенций и результатов обучения в процессе освоения </w:t>
      </w:r>
      <w:r>
        <w:rPr>
          <w:rStyle w:val="20"/>
          <w:b/>
          <w:color w:val="000000"/>
          <w:sz w:val="24"/>
          <w:szCs w:val="24"/>
        </w:rPr>
        <w:t>дисциплины «Диетология и Диетотерапия</w:t>
      </w:r>
      <w:r w:rsidRPr="00007664">
        <w:rPr>
          <w:rStyle w:val="20"/>
          <w:b/>
          <w:color w:val="000000"/>
          <w:sz w:val="24"/>
          <w:szCs w:val="24"/>
        </w:rPr>
        <w:t>»</w:t>
      </w:r>
    </w:p>
    <w:p w:rsidR="00B94FA5" w:rsidRDefault="00B94FA5" w:rsidP="00E219A9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2835"/>
        <w:gridCol w:w="3798"/>
        <w:gridCol w:w="1134"/>
        <w:gridCol w:w="1418"/>
      </w:tblGrid>
      <w:tr w:rsidR="00B94FA5" w:rsidRPr="00115D0D" w:rsidTr="00BE231E">
        <w:tc>
          <w:tcPr>
            <w:tcW w:w="846" w:type="dxa"/>
          </w:tcPr>
          <w:p w:rsidR="00B94FA5" w:rsidRPr="00115D0D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</w:t>
            </w:r>
            <w:proofErr w:type="spellEnd"/>
          </w:p>
          <w:p w:rsidR="00B94FA5" w:rsidRPr="00115D0D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тенция</w:t>
            </w:r>
            <w:proofErr w:type="spellEnd"/>
          </w:p>
        </w:tc>
        <w:tc>
          <w:tcPr>
            <w:tcW w:w="2835" w:type="dxa"/>
          </w:tcPr>
          <w:p w:rsidR="00B94FA5" w:rsidRPr="00115D0D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Содержание компетенции (или ее части)</w:t>
            </w:r>
          </w:p>
        </w:tc>
        <w:tc>
          <w:tcPr>
            <w:tcW w:w="3798" w:type="dxa"/>
          </w:tcPr>
          <w:p w:rsidR="00B94FA5" w:rsidRPr="00115D0D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Результаты обучения</w:t>
            </w:r>
          </w:p>
        </w:tc>
        <w:tc>
          <w:tcPr>
            <w:tcW w:w="1134" w:type="dxa"/>
          </w:tcPr>
          <w:p w:rsidR="00B94FA5" w:rsidRPr="00115D0D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Виды занятий</w:t>
            </w:r>
          </w:p>
        </w:tc>
        <w:tc>
          <w:tcPr>
            <w:tcW w:w="1418" w:type="dxa"/>
          </w:tcPr>
          <w:p w:rsidR="00B94FA5" w:rsidRPr="00115D0D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Оценочные</w:t>
            </w:r>
          </w:p>
          <w:p w:rsidR="00B94FA5" w:rsidRPr="00115D0D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средства</w:t>
            </w:r>
          </w:p>
        </w:tc>
      </w:tr>
      <w:tr w:rsidR="00B94FA5" w:rsidRPr="00115D0D" w:rsidTr="00BE231E">
        <w:trPr>
          <w:trHeight w:val="4370"/>
        </w:trPr>
        <w:tc>
          <w:tcPr>
            <w:tcW w:w="846" w:type="dxa"/>
          </w:tcPr>
          <w:p w:rsidR="00B94FA5" w:rsidRDefault="00325E31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ПК-5</w:t>
            </w:r>
          </w:p>
        </w:tc>
        <w:tc>
          <w:tcPr>
            <w:tcW w:w="2835" w:type="dxa"/>
          </w:tcPr>
          <w:p w:rsidR="00B94FA5" w:rsidRPr="00007664" w:rsidRDefault="00B94FA5" w:rsidP="00BE231E">
            <w:pPr>
              <w:widowControl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готовность к определению у пациентов патологических состояний, симптомов, </w:t>
            </w: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 xml:space="preserve">синдромов заболеваний, нозологических форм в соответствии с Международной </w:t>
            </w:r>
            <w:r w:rsidRPr="00007664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статистической классификацией болезней и проблем, связанных со здоровьем</w:t>
            </w:r>
          </w:p>
        </w:tc>
        <w:tc>
          <w:tcPr>
            <w:tcW w:w="3798" w:type="dxa"/>
          </w:tcPr>
          <w:p w:rsidR="00B94FA5" w:rsidRPr="00007664" w:rsidRDefault="00B94FA5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B94FA5" w:rsidRPr="00007664" w:rsidRDefault="00B94FA5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физиологию и патогенез клинических синдромов у пациентов разных возрастно-половых групп.</w:t>
            </w:r>
          </w:p>
          <w:p w:rsidR="00B94FA5" w:rsidRPr="00007664" w:rsidRDefault="00B94FA5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B94FA5" w:rsidRPr="00007664" w:rsidRDefault="00B94FA5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 xml:space="preserve">обосновывать </w:t>
            </w:r>
            <w:proofErr w:type="spellStart"/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патогенетически</w:t>
            </w:r>
            <w:proofErr w:type="spellEnd"/>
            <w:r w:rsidRPr="00007664">
              <w:rPr>
                <w:rFonts w:ascii="Times New Roman" w:hAnsi="Times New Roman" w:cs="Times New Roman"/>
                <w:sz w:val="20"/>
                <w:szCs w:val="20"/>
              </w:rPr>
              <w:t xml:space="preserve"> оправданные методы (принципы) диагностики, среди взрослого населения.</w:t>
            </w:r>
          </w:p>
          <w:p w:rsidR="00B94FA5" w:rsidRPr="00007664" w:rsidRDefault="00B94FA5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Владеть:</w:t>
            </w:r>
          </w:p>
          <w:p w:rsidR="00B94FA5" w:rsidRPr="00007664" w:rsidRDefault="00B94FA5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способностью  определять у пациентов клинические синдромы и назначать диагностику, лечение среди взрослого населения</w:t>
            </w:r>
          </w:p>
        </w:tc>
        <w:tc>
          <w:tcPr>
            <w:tcW w:w="1134" w:type="dxa"/>
          </w:tcPr>
          <w:p w:rsidR="00B94FA5" w:rsidRPr="00115D0D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Лекции,</w:t>
            </w:r>
          </w:p>
          <w:p w:rsidR="00B94FA5" w:rsidRPr="00115D0D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практические</w:t>
            </w:r>
          </w:p>
          <w:p w:rsidR="00B94FA5" w:rsidRPr="00115D0D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B94FA5" w:rsidRPr="00115D0D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Тесты,</w:t>
            </w:r>
          </w:p>
          <w:p w:rsidR="00B94FA5" w:rsidRPr="00115D0D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B94FA5" w:rsidRPr="00115D0D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ные</w:t>
            </w:r>
            <w:proofErr w:type="spellEnd"/>
          </w:p>
          <w:p w:rsidR="00B94FA5" w:rsidRPr="00115D0D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задачи</w:t>
            </w:r>
          </w:p>
        </w:tc>
      </w:tr>
      <w:tr w:rsidR="00B94FA5" w:rsidRPr="00115D0D" w:rsidTr="00BE231E">
        <w:trPr>
          <w:trHeight w:val="4370"/>
        </w:trPr>
        <w:tc>
          <w:tcPr>
            <w:tcW w:w="846" w:type="dxa"/>
          </w:tcPr>
          <w:p w:rsidR="00B94FA5" w:rsidRPr="00115D0D" w:rsidRDefault="00325E31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ПК-6</w:t>
            </w:r>
          </w:p>
        </w:tc>
        <w:tc>
          <w:tcPr>
            <w:tcW w:w="2835" w:type="dxa"/>
          </w:tcPr>
          <w:p w:rsidR="00B94FA5" w:rsidRPr="00320A50" w:rsidRDefault="00B94FA5" w:rsidP="00BE231E">
            <w:pPr>
              <w:widowControl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Готовность к ведению и лечению пациентов, нуждающихся в оказании терапевтической</w:t>
            </w:r>
          </w:p>
          <w:p w:rsidR="00B94FA5" w:rsidRPr="00320A50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медицинской помощи</w:t>
            </w:r>
          </w:p>
        </w:tc>
        <w:tc>
          <w:tcPr>
            <w:tcW w:w="3798" w:type="dxa"/>
          </w:tcPr>
          <w:p w:rsidR="00B94FA5" w:rsidRPr="00320A50" w:rsidRDefault="00B94FA5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B94FA5" w:rsidRPr="00320A50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основные заболевания, их симптомы, методы диагностики и лечения терапевтических заболеваний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94FA5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Уметь: </w:t>
            </w:r>
          </w:p>
          <w:p w:rsidR="00B94FA5" w:rsidRDefault="00B94FA5" w:rsidP="00BE231E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трактовать данные осмотра,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анамнеза, результатов клинических и инструментальных методов обследования у больных терапевтического профиля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94FA5" w:rsidRPr="00320A50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Владеть: </w:t>
            </w: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алгоритмом постановки диагноза  и лечения пациентов, нуждающихся в оказании терапевтической медицинской помощи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94FA5" w:rsidRPr="00115D0D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Лекции,</w:t>
            </w:r>
          </w:p>
          <w:p w:rsidR="00B94FA5" w:rsidRPr="00115D0D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практические</w:t>
            </w:r>
          </w:p>
          <w:p w:rsidR="00B94FA5" w:rsidRPr="00115D0D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B94FA5" w:rsidRPr="00115D0D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Тесты,</w:t>
            </w:r>
          </w:p>
          <w:p w:rsidR="00B94FA5" w:rsidRPr="00115D0D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B94FA5" w:rsidRPr="00115D0D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ные</w:t>
            </w:r>
            <w:proofErr w:type="spellEnd"/>
          </w:p>
          <w:p w:rsidR="00B94FA5" w:rsidRPr="00115D0D" w:rsidRDefault="00B94FA5" w:rsidP="00BE231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задачи</w:t>
            </w:r>
          </w:p>
        </w:tc>
      </w:tr>
    </w:tbl>
    <w:p w:rsidR="00B94FA5" w:rsidRDefault="00B94FA5" w:rsidP="00B94FA5">
      <w:pPr>
        <w:pStyle w:val="21"/>
        <w:shd w:val="clear" w:color="auto" w:fill="auto"/>
        <w:spacing w:before="0" w:line="240" w:lineRule="auto"/>
        <w:ind w:right="20" w:firstLine="0"/>
        <w:jc w:val="left"/>
        <w:rPr>
          <w:b w:val="0"/>
        </w:rPr>
      </w:pPr>
    </w:p>
    <w:p w:rsidR="00B94FA5" w:rsidRDefault="00B94FA5" w:rsidP="00B94FA5">
      <w:pPr>
        <w:jc w:val="center"/>
        <w:rPr>
          <w:rStyle w:val="20"/>
          <w:sz w:val="24"/>
          <w:szCs w:val="24"/>
        </w:rPr>
      </w:pPr>
      <w:r w:rsidRPr="00320A50">
        <w:rPr>
          <w:rStyle w:val="20"/>
          <w:sz w:val="24"/>
          <w:szCs w:val="24"/>
        </w:rPr>
        <w:t>Требования к результатам освоения дисциплины</w:t>
      </w:r>
      <w:r>
        <w:rPr>
          <w:rStyle w:val="20"/>
          <w:sz w:val="24"/>
          <w:szCs w:val="24"/>
        </w:rPr>
        <w:t>.</w:t>
      </w:r>
    </w:p>
    <w:p w:rsidR="00B94FA5" w:rsidRDefault="00B94FA5" w:rsidP="00B94FA5">
      <w:pPr>
        <w:widowControl/>
        <w:ind w:firstLine="709"/>
        <w:rPr>
          <w:sz w:val="22"/>
          <w:szCs w:val="22"/>
          <w:u w:val="single"/>
        </w:rPr>
      </w:pP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  <w:u w:val="single"/>
        </w:rPr>
      </w:pP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  <w:u w:val="single"/>
        </w:rPr>
      </w:pPr>
      <w:r w:rsidRPr="00B94FA5">
        <w:rPr>
          <w:rFonts w:ascii="Times New Roman" w:hAnsi="Times New Roman" w:cs="Times New Roman"/>
          <w:u w:val="single"/>
        </w:rPr>
        <w:t xml:space="preserve">Врач-специалист-гастроэнтеролог должен </w:t>
      </w:r>
      <w:r w:rsidRPr="00B94FA5">
        <w:rPr>
          <w:rFonts w:ascii="Times New Roman" w:hAnsi="Times New Roman" w:cs="Times New Roman"/>
          <w:b/>
          <w:bCs/>
          <w:u w:val="single"/>
        </w:rPr>
        <w:t>знать</w:t>
      </w:r>
      <w:r w:rsidRPr="00B94FA5">
        <w:rPr>
          <w:rFonts w:ascii="Times New Roman" w:hAnsi="Times New Roman" w:cs="Times New Roman"/>
          <w:u w:val="single"/>
        </w:rPr>
        <w:t>: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основы Международной классификации болезней;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современные направления развития медицины;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 xml:space="preserve"> - основы медицинской этики и деонтологии;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нормативные документы, определяющие деятельность службы;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правовые аспекты медицинской деятельности;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правила оформления медицинской документации;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клинику, диагностику, лечение заболеваний органов пищеварения;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основы лечебного питания;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lastRenderedPageBreak/>
        <w:t>- клиническую фармакологию;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основные руководства, монографии, медицинские рекомендации и текущую медицинскую литературу по специальности;</w:t>
      </w:r>
    </w:p>
    <w:p w:rsidR="00B94FA5" w:rsidRPr="00B94FA5" w:rsidRDefault="00B94FA5" w:rsidP="00B94FA5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 xml:space="preserve"> - владеть компьютером, использовать Интернет в своей работе;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  <w:u w:val="single"/>
        </w:rPr>
      </w:pP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  <w:u w:val="single"/>
        </w:rPr>
      </w:pPr>
      <w:r w:rsidRPr="00B94FA5">
        <w:rPr>
          <w:rFonts w:ascii="Times New Roman" w:hAnsi="Times New Roman" w:cs="Times New Roman"/>
          <w:u w:val="single"/>
        </w:rPr>
        <w:t xml:space="preserve">Специалист – врач гастроэнтеролог должен </w:t>
      </w:r>
      <w:r w:rsidRPr="00B94FA5">
        <w:rPr>
          <w:rFonts w:ascii="Times New Roman" w:hAnsi="Times New Roman" w:cs="Times New Roman"/>
          <w:b/>
          <w:bCs/>
          <w:u w:val="single"/>
        </w:rPr>
        <w:t>уметь</w:t>
      </w:r>
      <w:r w:rsidRPr="00B94FA5">
        <w:rPr>
          <w:rFonts w:ascii="Times New Roman" w:hAnsi="Times New Roman" w:cs="Times New Roman"/>
          <w:u w:val="single"/>
        </w:rPr>
        <w:t>: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выявить специфические жалобы больного на момент осмотра;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сформулировать окончательный диагноз;</w:t>
      </w:r>
    </w:p>
    <w:p w:rsidR="00B94FA5" w:rsidRPr="00B94FA5" w:rsidRDefault="00B94FA5" w:rsidP="00B94FA5">
      <w:pPr>
        <w:widowControl/>
        <w:ind w:firstLine="709"/>
        <w:jc w:val="both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 xml:space="preserve">- обосновать выбор диетического питания с учетом особенностей и фазы патологического процесса у данного больного, сопутствующих заболеваний и осложнений с применением лечебного питания, </w:t>
      </w:r>
      <w:proofErr w:type="spellStart"/>
      <w:r w:rsidRPr="00B94FA5">
        <w:rPr>
          <w:rFonts w:ascii="Times New Roman" w:hAnsi="Times New Roman" w:cs="Times New Roman"/>
        </w:rPr>
        <w:t>этиотропных</w:t>
      </w:r>
      <w:proofErr w:type="spellEnd"/>
      <w:r w:rsidRPr="00B94FA5">
        <w:rPr>
          <w:rFonts w:ascii="Times New Roman" w:hAnsi="Times New Roman" w:cs="Times New Roman"/>
        </w:rPr>
        <w:t xml:space="preserve">, патогенетических, общеукрепляющих, симптоматических средств, заместительной терапии и исключения </w:t>
      </w:r>
      <w:proofErr w:type="spellStart"/>
      <w:r w:rsidRPr="00B94FA5">
        <w:rPr>
          <w:rFonts w:ascii="Times New Roman" w:hAnsi="Times New Roman" w:cs="Times New Roman"/>
        </w:rPr>
        <w:t>полипрагмазии</w:t>
      </w:r>
      <w:proofErr w:type="spellEnd"/>
      <w:r w:rsidRPr="00B94FA5">
        <w:rPr>
          <w:rFonts w:ascii="Times New Roman" w:hAnsi="Times New Roman" w:cs="Times New Roman"/>
        </w:rPr>
        <w:t>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своевременно внести коррекцию в назначенное лечение с учетом течения болезни, возникновения осложнений заболевания;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при стихании обострения заболевания обосновать возможность перевода больного на палатный режим, расширить диету;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 правильно оформлять  и хранить медицинскую документацию;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произвести выборку необходимых сведений из ведущейся документации;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руководить работой диетической медицинской сестры;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проводить самоконтроль за выполнением собственного плана работы;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наладить контакт с больным, его родственниками, с коллегами, соблюдая этические нормы в отношениях с ними;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создать вокруг больного атмосферу, щадящую его психику;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 xml:space="preserve"> -внушить больному  необходимость выполнения назначений врача  и создать мнение о правильности проводимых диагностических, лечебных процедур, профилактических мероприятий;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вселить больному уверенность в благоприятном исходе болезни, воспитать положительные эмоции, положительную психическую настроенность;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соблюдать врачебную тайну;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относиться к своей деятельности с высокой профессиональной и гражданской ответственностью;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 xml:space="preserve">- осуществлять  информационный поиск по вопросам клинической фармакологии, диетотерапии 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 xml:space="preserve">  с использованием современных компьютерных систем;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 xml:space="preserve"> - постоянно совершенствовать себя как личность и как врача-специалиста. </w:t>
      </w:r>
    </w:p>
    <w:p w:rsidR="00B94FA5" w:rsidRPr="00B94FA5" w:rsidRDefault="00B94FA5" w:rsidP="00B94FA5">
      <w:pPr>
        <w:widowControl/>
        <w:overflowPunct w:val="0"/>
        <w:autoSpaceDN w:val="0"/>
        <w:adjustRightInd w:val="0"/>
        <w:ind w:firstLine="709"/>
        <w:textAlignment w:val="baseline"/>
        <w:rPr>
          <w:rFonts w:ascii="Times New Roman" w:hAnsi="Times New Roman" w:cs="Times New Roman"/>
          <w:u w:val="single"/>
        </w:rPr>
      </w:pPr>
    </w:p>
    <w:p w:rsidR="00B94FA5" w:rsidRPr="00B94FA5" w:rsidRDefault="00B94FA5" w:rsidP="00B94FA5">
      <w:pPr>
        <w:widowControl/>
        <w:overflowPunct w:val="0"/>
        <w:autoSpaceDN w:val="0"/>
        <w:adjustRightInd w:val="0"/>
        <w:ind w:firstLine="709"/>
        <w:textAlignment w:val="baseline"/>
        <w:rPr>
          <w:rFonts w:ascii="Times New Roman" w:hAnsi="Times New Roman" w:cs="Times New Roman"/>
          <w:u w:val="single"/>
        </w:rPr>
      </w:pPr>
      <w:r w:rsidRPr="00B94FA5">
        <w:rPr>
          <w:rFonts w:ascii="Times New Roman" w:hAnsi="Times New Roman" w:cs="Times New Roman"/>
          <w:u w:val="single"/>
        </w:rPr>
        <w:t xml:space="preserve">Специалист врач - гастроэнтеролог должен </w:t>
      </w:r>
      <w:r w:rsidRPr="00B94FA5">
        <w:rPr>
          <w:rFonts w:ascii="Times New Roman" w:hAnsi="Times New Roman" w:cs="Times New Roman"/>
          <w:b/>
          <w:bCs/>
          <w:u w:val="single"/>
        </w:rPr>
        <w:t>владеть</w:t>
      </w:r>
      <w:r>
        <w:rPr>
          <w:rFonts w:ascii="Times New Roman" w:hAnsi="Times New Roman" w:cs="Times New Roman"/>
          <w:b/>
          <w:bCs/>
          <w:u w:val="single"/>
        </w:rPr>
        <w:t>:</w:t>
      </w:r>
      <w:r w:rsidRPr="00B94FA5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комплексом методов стандартного обследования больных;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основными принципами лечения гастроэнтерологических заболеваний с применением лечебного питания.</w:t>
      </w:r>
    </w:p>
    <w:p w:rsidR="00B94FA5" w:rsidRDefault="00B94FA5" w:rsidP="00E219A9">
      <w:pPr>
        <w:rPr>
          <w:rFonts w:ascii="Times New Roman" w:hAnsi="Times New Roman" w:cs="Times New Roman"/>
        </w:rPr>
      </w:pPr>
    </w:p>
    <w:p w:rsidR="00B94FA5" w:rsidRDefault="00B94FA5" w:rsidP="00E219A9">
      <w:pPr>
        <w:rPr>
          <w:rFonts w:ascii="Times New Roman" w:hAnsi="Times New Roman" w:cs="Times New Roman"/>
        </w:rPr>
      </w:pPr>
    </w:p>
    <w:p w:rsidR="00D1022C" w:rsidRDefault="00D1022C" w:rsidP="00B94FA5">
      <w:pPr>
        <w:pStyle w:val="a7"/>
        <w:rPr>
          <w:rStyle w:val="11"/>
          <w:b/>
        </w:rPr>
      </w:pPr>
    </w:p>
    <w:p w:rsidR="00D1022C" w:rsidRDefault="00D1022C" w:rsidP="00B94FA5">
      <w:pPr>
        <w:pStyle w:val="a7"/>
        <w:rPr>
          <w:rStyle w:val="11"/>
          <w:b/>
        </w:rPr>
      </w:pPr>
    </w:p>
    <w:p w:rsidR="00B94FA5" w:rsidRPr="00FF70E6" w:rsidRDefault="00B94FA5" w:rsidP="00B94FA5">
      <w:pPr>
        <w:pStyle w:val="a7"/>
        <w:rPr>
          <w:rStyle w:val="11"/>
          <w:b/>
        </w:rPr>
      </w:pPr>
      <w:r w:rsidRPr="00FF70E6">
        <w:rPr>
          <w:rStyle w:val="11"/>
          <w:b/>
        </w:rPr>
        <w:t>Общая трудоемкость дисциплины составляет 2 зачетные единицы 72 часа.</w:t>
      </w:r>
    </w:p>
    <w:p w:rsidR="00B94FA5" w:rsidRPr="00FF70E6" w:rsidRDefault="00B94FA5" w:rsidP="00B94FA5">
      <w:pPr>
        <w:pStyle w:val="a7"/>
        <w:widowControl/>
        <w:numPr>
          <w:ilvl w:val="0"/>
          <w:numId w:val="38"/>
        </w:numPr>
        <w:jc w:val="center"/>
        <w:rPr>
          <w:rStyle w:val="11"/>
          <w:b/>
        </w:rPr>
      </w:pPr>
    </w:p>
    <w:tbl>
      <w:tblPr>
        <w:tblStyle w:val="a3"/>
        <w:tblW w:w="0" w:type="auto"/>
        <w:tblLook w:val="04A0"/>
      </w:tblPr>
      <w:tblGrid>
        <w:gridCol w:w="7338"/>
        <w:gridCol w:w="2233"/>
      </w:tblGrid>
      <w:tr w:rsidR="00B94FA5" w:rsidTr="00BE231E">
        <w:tc>
          <w:tcPr>
            <w:tcW w:w="7338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Вид учебной работы</w:t>
            </w:r>
          </w:p>
        </w:tc>
        <w:tc>
          <w:tcPr>
            <w:tcW w:w="2233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Объем часов</w:t>
            </w:r>
          </w:p>
        </w:tc>
      </w:tr>
      <w:tr w:rsidR="00B94FA5" w:rsidTr="00BE231E">
        <w:tc>
          <w:tcPr>
            <w:tcW w:w="7338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Максимальная учебная нагрузка (всего</w:t>
            </w:r>
            <w:r>
              <w:rPr>
                <w:rStyle w:val="a8"/>
                <w:sz w:val="20"/>
              </w:rPr>
              <w:t>)</w:t>
            </w:r>
          </w:p>
        </w:tc>
        <w:tc>
          <w:tcPr>
            <w:tcW w:w="2233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B94FA5" w:rsidTr="00BE231E">
        <w:tc>
          <w:tcPr>
            <w:tcW w:w="7338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Обязательная аудиторная учебная нагрузка (всего)</w:t>
            </w:r>
          </w:p>
        </w:tc>
        <w:tc>
          <w:tcPr>
            <w:tcW w:w="2233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B94FA5" w:rsidTr="00BE231E">
        <w:tc>
          <w:tcPr>
            <w:tcW w:w="7338" w:type="dxa"/>
          </w:tcPr>
          <w:p w:rsidR="00B94FA5" w:rsidRPr="0013549A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233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94FA5" w:rsidTr="00BE231E">
        <w:tc>
          <w:tcPr>
            <w:tcW w:w="7338" w:type="dxa"/>
          </w:tcPr>
          <w:p w:rsidR="00B94FA5" w:rsidRPr="0013549A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2233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B94FA5" w:rsidTr="00BE231E">
        <w:tc>
          <w:tcPr>
            <w:tcW w:w="7338" w:type="dxa"/>
          </w:tcPr>
          <w:p w:rsidR="00B94FA5" w:rsidRPr="0013549A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233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B94FA5" w:rsidTr="00BE231E">
        <w:tc>
          <w:tcPr>
            <w:tcW w:w="7338" w:type="dxa"/>
          </w:tcPr>
          <w:p w:rsidR="00B94FA5" w:rsidRPr="0013549A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lastRenderedPageBreak/>
              <w:t>семинары</w:t>
            </w:r>
          </w:p>
        </w:tc>
        <w:tc>
          <w:tcPr>
            <w:tcW w:w="2233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B94FA5" w:rsidTr="00BE231E">
        <w:tc>
          <w:tcPr>
            <w:tcW w:w="7338" w:type="dxa"/>
          </w:tcPr>
          <w:p w:rsidR="00B94FA5" w:rsidRPr="0013549A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233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B94FA5" w:rsidTr="00BE231E">
        <w:tc>
          <w:tcPr>
            <w:tcW w:w="7338" w:type="dxa"/>
          </w:tcPr>
          <w:p w:rsidR="00B94FA5" w:rsidRPr="0013549A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233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94FA5" w:rsidTr="00BE231E">
        <w:tc>
          <w:tcPr>
            <w:tcW w:w="7338" w:type="dxa"/>
          </w:tcPr>
          <w:p w:rsidR="00B94FA5" w:rsidRPr="0013549A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самостоятельная внеаудиторная работа</w:t>
            </w:r>
          </w:p>
        </w:tc>
        <w:tc>
          <w:tcPr>
            <w:tcW w:w="2233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B94FA5" w:rsidTr="00BE231E">
        <w:tc>
          <w:tcPr>
            <w:tcW w:w="7338" w:type="dxa"/>
          </w:tcPr>
          <w:p w:rsidR="00B94FA5" w:rsidRPr="0013549A" w:rsidRDefault="00B94FA5" w:rsidP="00BE231E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 xml:space="preserve">Вид промежуточной аттестации: </w:t>
            </w:r>
            <w:r w:rsidRPr="0013549A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233" w:type="dxa"/>
          </w:tcPr>
          <w:p w:rsidR="00B94FA5" w:rsidRDefault="00B94FA5" w:rsidP="00BE231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B94FA5" w:rsidRPr="00B94FA5" w:rsidRDefault="00B94FA5" w:rsidP="00E219A9">
      <w:pPr>
        <w:rPr>
          <w:rFonts w:ascii="Times New Roman" w:hAnsi="Times New Roman" w:cs="Times New Roman"/>
        </w:rPr>
      </w:pPr>
    </w:p>
    <w:sectPr w:rsidR="00B94FA5" w:rsidRPr="00B94FA5" w:rsidSect="0047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E7F" w:rsidRDefault="00112E7F" w:rsidP="00B82C05">
      <w:r>
        <w:separator/>
      </w:r>
    </w:p>
  </w:endnote>
  <w:endnote w:type="continuationSeparator" w:id="0">
    <w:p w:rsidR="00112E7F" w:rsidRDefault="00112E7F" w:rsidP="00B82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31E" w:rsidRDefault="003E6A74">
    <w:pPr>
      <w:rPr>
        <w:sz w:val="2"/>
        <w:szCs w:val="2"/>
      </w:rPr>
    </w:pPr>
    <w:r w:rsidRPr="003E6A7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1" o:spid="_x0000_s3073" type="#_x0000_t202" style="position:absolute;margin-left:528.35pt;margin-top:793.85pt;width:4.8pt;height:10.9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" filled="f" stroked="f">
          <v:textbox style="mso-next-textbox:#Надпись 11;mso-fit-shape-to-text:t" inset="0,0,0,0">
            <w:txbxContent>
              <w:p w:rsidR="00BE231E" w:rsidRDefault="003E6A74">
                <w:fldSimple w:instr=" PAGE \* MERGEFORMAT ">
                  <w:r w:rsidR="00BE231E" w:rsidRPr="00F510E5">
                    <w:rPr>
                      <w:rStyle w:val="a5"/>
                    </w:rPr>
                    <w:t>4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83445"/>
      <w:docPartObj>
        <w:docPartGallery w:val="Page Numbers (Bottom of Page)"/>
        <w:docPartUnique/>
      </w:docPartObj>
    </w:sdtPr>
    <w:sdtContent>
      <w:p w:rsidR="00604F85" w:rsidRDefault="003E6A74">
        <w:pPr>
          <w:pStyle w:val="af"/>
          <w:jc w:val="center"/>
        </w:pPr>
        <w:fldSimple w:instr=" PAGE   \* MERGEFORMAT ">
          <w:r w:rsidR="006E29C8">
            <w:rPr>
              <w:noProof/>
            </w:rPr>
            <w:t>118</w:t>
          </w:r>
        </w:fldSimple>
      </w:p>
    </w:sdtContent>
  </w:sdt>
  <w:p w:rsidR="00036E3F" w:rsidRDefault="00036E3F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E7F" w:rsidRDefault="00112E7F" w:rsidP="00B82C05">
      <w:r>
        <w:separator/>
      </w:r>
    </w:p>
  </w:footnote>
  <w:footnote w:type="continuationSeparator" w:id="0">
    <w:p w:rsidR="00112E7F" w:rsidRDefault="00112E7F" w:rsidP="00B82C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0000001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singl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singl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singl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singl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singl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singl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singl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singl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single"/>
      </w:rPr>
    </w:lvl>
  </w:abstractNum>
  <w:abstractNum w:abstractNumId="1">
    <w:nsid w:val="0000001B"/>
    <w:multiLevelType w:val="multilevel"/>
    <w:tmpl w:val="0000001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2">
    <w:nsid w:val="0000001D"/>
    <w:multiLevelType w:val="multilevel"/>
    <w:tmpl w:val="0000001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3">
    <w:nsid w:val="0000001F"/>
    <w:multiLevelType w:val="multilevel"/>
    <w:tmpl w:val="0000001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4">
    <w:nsid w:val="00000021"/>
    <w:multiLevelType w:val="multilevel"/>
    <w:tmpl w:val="0000002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5">
    <w:nsid w:val="00000025"/>
    <w:multiLevelType w:val="multilevel"/>
    <w:tmpl w:val="00000024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00000027"/>
    <w:multiLevelType w:val="multilevel"/>
    <w:tmpl w:val="00000026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>
    <w:nsid w:val="00000029"/>
    <w:multiLevelType w:val="multilevel"/>
    <w:tmpl w:val="00000028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">
    <w:nsid w:val="0000002B"/>
    <w:multiLevelType w:val="multilevel"/>
    <w:tmpl w:val="0000002A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>
    <w:nsid w:val="00000033"/>
    <w:multiLevelType w:val="multilevel"/>
    <w:tmpl w:val="00000032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0">
    <w:nsid w:val="00000035"/>
    <w:multiLevelType w:val="multilevel"/>
    <w:tmpl w:val="00000034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1">
    <w:nsid w:val="00000037"/>
    <w:multiLevelType w:val="multilevel"/>
    <w:tmpl w:val="00000036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2">
    <w:nsid w:val="00000039"/>
    <w:multiLevelType w:val="multilevel"/>
    <w:tmpl w:val="00000038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3">
    <w:nsid w:val="0000003B"/>
    <w:multiLevelType w:val="multilevel"/>
    <w:tmpl w:val="0000003A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4">
    <w:nsid w:val="0000003D"/>
    <w:multiLevelType w:val="multilevel"/>
    <w:tmpl w:val="0000003C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5">
    <w:nsid w:val="0000003F"/>
    <w:multiLevelType w:val="multilevel"/>
    <w:tmpl w:val="0000003E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6">
    <w:nsid w:val="00000041"/>
    <w:multiLevelType w:val="multilevel"/>
    <w:tmpl w:val="00000040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7">
    <w:nsid w:val="00000043"/>
    <w:multiLevelType w:val="multilevel"/>
    <w:tmpl w:val="00000042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8">
    <w:nsid w:val="00000045"/>
    <w:multiLevelType w:val="multilevel"/>
    <w:tmpl w:val="00000044"/>
    <w:lvl w:ilvl="0">
      <w:start w:val="2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9">
    <w:nsid w:val="00000047"/>
    <w:multiLevelType w:val="multilevel"/>
    <w:tmpl w:val="00000046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0">
    <w:nsid w:val="00000049"/>
    <w:multiLevelType w:val="multilevel"/>
    <w:tmpl w:val="00000048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1">
    <w:nsid w:val="0000004B"/>
    <w:multiLevelType w:val="multilevel"/>
    <w:tmpl w:val="0000004A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2">
    <w:nsid w:val="08B779F0"/>
    <w:multiLevelType w:val="hybridMultilevel"/>
    <w:tmpl w:val="9DC06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D843750"/>
    <w:multiLevelType w:val="hybridMultilevel"/>
    <w:tmpl w:val="77B6D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2352883"/>
    <w:multiLevelType w:val="hybridMultilevel"/>
    <w:tmpl w:val="D2606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7055ED7"/>
    <w:multiLevelType w:val="multilevel"/>
    <w:tmpl w:val="5FE4052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1E5A0E3A"/>
    <w:multiLevelType w:val="hybridMultilevel"/>
    <w:tmpl w:val="03BEE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FA35F1C"/>
    <w:multiLevelType w:val="hybridMultilevel"/>
    <w:tmpl w:val="1D6AB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FBA57B1"/>
    <w:multiLevelType w:val="hybridMultilevel"/>
    <w:tmpl w:val="C5226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897662F"/>
    <w:multiLevelType w:val="hybridMultilevel"/>
    <w:tmpl w:val="E0A6B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C2D6410"/>
    <w:multiLevelType w:val="hybridMultilevel"/>
    <w:tmpl w:val="0D4C6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E3A29E7"/>
    <w:multiLevelType w:val="hybridMultilevel"/>
    <w:tmpl w:val="7AB63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2231607"/>
    <w:multiLevelType w:val="hybridMultilevel"/>
    <w:tmpl w:val="8CEA5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59F6120"/>
    <w:multiLevelType w:val="hybridMultilevel"/>
    <w:tmpl w:val="B58AE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87B0E3F"/>
    <w:multiLevelType w:val="hybridMultilevel"/>
    <w:tmpl w:val="93EC3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CE0117E"/>
    <w:multiLevelType w:val="multilevel"/>
    <w:tmpl w:val="838C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7F12390"/>
    <w:multiLevelType w:val="hybridMultilevel"/>
    <w:tmpl w:val="25AA5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20713D6"/>
    <w:multiLevelType w:val="hybridMultilevel"/>
    <w:tmpl w:val="60703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54C1877"/>
    <w:multiLevelType w:val="hybridMultilevel"/>
    <w:tmpl w:val="6C8CA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71338ED"/>
    <w:multiLevelType w:val="hybridMultilevel"/>
    <w:tmpl w:val="43C8D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B21537E"/>
    <w:multiLevelType w:val="hybridMultilevel"/>
    <w:tmpl w:val="9CA4D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E972038"/>
    <w:multiLevelType w:val="multilevel"/>
    <w:tmpl w:val="7DA484D4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42">
    <w:nsid w:val="5F411840"/>
    <w:multiLevelType w:val="hybridMultilevel"/>
    <w:tmpl w:val="E9645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B387EA7"/>
    <w:multiLevelType w:val="hybridMultilevel"/>
    <w:tmpl w:val="3F38D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EB30B19"/>
    <w:multiLevelType w:val="hybridMultilevel"/>
    <w:tmpl w:val="D714C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3554ECB"/>
    <w:multiLevelType w:val="hybridMultilevel"/>
    <w:tmpl w:val="2D92A0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8937256"/>
    <w:multiLevelType w:val="hybridMultilevel"/>
    <w:tmpl w:val="5964B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450461"/>
    <w:multiLevelType w:val="hybridMultilevel"/>
    <w:tmpl w:val="15F82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2B1C35"/>
    <w:multiLevelType w:val="hybridMultilevel"/>
    <w:tmpl w:val="ACE0B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47"/>
  </w:num>
  <w:num w:numId="4">
    <w:abstractNumId w:val="45"/>
  </w:num>
  <w:num w:numId="5">
    <w:abstractNumId w:val="48"/>
  </w:num>
  <w:num w:numId="6">
    <w:abstractNumId w:val="25"/>
  </w:num>
  <w:num w:numId="7">
    <w:abstractNumId w:val="42"/>
  </w:num>
  <w:num w:numId="8">
    <w:abstractNumId w:val="40"/>
  </w:num>
  <w:num w:numId="9">
    <w:abstractNumId w:val="0"/>
  </w:num>
  <w:num w:numId="10">
    <w:abstractNumId w:val="5"/>
  </w:num>
  <w:num w:numId="11">
    <w:abstractNumId w:val="29"/>
  </w:num>
  <w:num w:numId="12">
    <w:abstractNumId w:val="6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  <w:num w:numId="17">
    <w:abstractNumId w:val="11"/>
  </w:num>
  <w:num w:numId="18">
    <w:abstractNumId w:val="12"/>
  </w:num>
  <w:num w:numId="19">
    <w:abstractNumId w:val="13"/>
  </w:num>
  <w:num w:numId="20">
    <w:abstractNumId w:val="14"/>
  </w:num>
  <w:num w:numId="21">
    <w:abstractNumId w:val="15"/>
  </w:num>
  <w:num w:numId="22">
    <w:abstractNumId w:val="16"/>
  </w:num>
  <w:num w:numId="23">
    <w:abstractNumId w:val="17"/>
  </w:num>
  <w:num w:numId="24">
    <w:abstractNumId w:val="18"/>
  </w:num>
  <w:num w:numId="25">
    <w:abstractNumId w:val="19"/>
  </w:num>
  <w:num w:numId="26">
    <w:abstractNumId w:val="20"/>
  </w:num>
  <w:num w:numId="27">
    <w:abstractNumId w:val="21"/>
  </w:num>
  <w:num w:numId="28">
    <w:abstractNumId w:val="22"/>
  </w:num>
  <w:num w:numId="29">
    <w:abstractNumId w:val="30"/>
  </w:num>
  <w:num w:numId="30">
    <w:abstractNumId w:val="44"/>
  </w:num>
  <w:num w:numId="31">
    <w:abstractNumId w:val="33"/>
  </w:num>
  <w:num w:numId="32">
    <w:abstractNumId w:val="37"/>
  </w:num>
  <w:num w:numId="33">
    <w:abstractNumId w:val="41"/>
  </w:num>
  <w:num w:numId="34">
    <w:abstractNumId w:val="39"/>
  </w:num>
  <w:num w:numId="35">
    <w:abstractNumId w:val="43"/>
  </w:num>
  <w:num w:numId="36">
    <w:abstractNumId w:val="24"/>
  </w:num>
  <w:num w:numId="37">
    <w:abstractNumId w:val="26"/>
  </w:num>
  <w:num w:numId="38">
    <w:abstractNumId w:val="38"/>
  </w:num>
  <w:num w:numId="39">
    <w:abstractNumId w:val="1"/>
  </w:num>
  <w:num w:numId="40">
    <w:abstractNumId w:val="2"/>
  </w:num>
  <w:num w:numId="41">
    <w:abstractNumId w:val="3"/>
  </w:num>
  <w:num w:numId="42">
    <w:abstractNumId w:val="4"/>
  </w:num>
  <w:num w:numId="43">
    <w:abstractNumId w:val="35"/>
  </w:num>
  <w:num w:numId="44">
    <w:abstractNumId w:val="36"/>
  </w:num>
  <w:num w:numId="45">
    <w:abstractNumId w:val="34"/>
  </w:num>
  <w:num w:numId="46">
    <w:abstractNumId w:val="46"/>
  </w:num>
  <w:num w:numId="47">
    <w:abstractNumId w:val="28"/>
  </w:num>
  <w:num w:numId="48">
    <w:abstractNumId w:val="32"/>
  </w:num>
  <w:num w:numId="49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hdrShapeDefaults>
    <o:shapedefaults v:ext="edit" spidmax="3075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341CD7"/>
    <w:rsid w:val="000010A8"/>
    <w:rsid w:val="00007664"/>
    <w:rsid w:val="00036E3F"/>
    <w:rsid w:val="000532A1"/>
    <w:rsid w:val="00077932"/>
    <w:rsid w:val="00092F2A"/>
    <w:rsid w:val="000B1E5D"/>
    <w:rsid w:val="000C2414"/>
    <w:rsid w:val="00112E7F"/>
    <w:rsid w:val="0013549A"/>
    <w:rsid w:val="00153A1A"/>
    <w:rsid w:val="00181CDD"/>
    <w:rsid w:val="001920E4"/>
    <w:rsid w:val="001A4DD2"/>
    <w:rsid w:val="00213F16"/>
    <w:rsid w:val="00290C18"/>
    <w:rsid w:val="00320A50"/>
    <w:rsid w:val="00325E31"/>
    <w:rsid w:val="00341CD7"/>
    <w:rsid w:val="00393105"/>
    <w:rsid w:val="003E6A74"/>
    <w:rsid w:val="00422502"/>
    <w:rsid w:val="004637BE"/>
    <w:rsid w:val="00471682"/>
    <w:rsid w:val="004B5382"/>
    <w:rsid w:val="00542C39"/>
    <w:rsid w:val="005B7F6B"/>
    <w:rsid w:val="005F7A82"/>
    <w:rsid w:val="005F7EB0"/>
    <w:rsid w:val="0060031C"/>
    <w:rsid w:val="00604F85"/>
    <w:rsid w:val="0063246F"/>
    <w:rsid w:val="006505A7"/>
    <w:rsid w:val="006531BF"/>
    <w:rsid w:val="00690BA0"/>
    <w:rsid w:val="006B5A43"/>
    <w:rsid w:val="006D65F2"/>
    <w:rsid w:val="006E29C8"/>
    <w:rsid w:val="007047BD"/>
    <w:rsid w:val="007442C8"/>
    <w:rsid w:val="007626F2"/>
    <w:rsid w:val="007B1BC4"/>
    <w:rsid w:val="007E0AFD"/>
    <w:rsid w:val="008442EC"/>
    <w:rsid w:val="008B7814"/>
    <w:rsid w:val="00902AD7"/>
    <w:rsid w:val="009105F5"/>
    <w:rsid w:val="00955F88"/>
    <w:rsid w:val="009929CE"/>
    <w:rsid w:val="009B5357"/>
    <w:rsid w:val="009E79C6"/>
    <w:rsid w:val="00A61C7C"/>
    <w:rsid w:val="00A77A59"/>
    <w:rsid w:val="00AC72F1"/>
    <w:rsid w:val="00B6072D"/>
    <w:rsid w:val="00B82C05"/>
    <w:rsid w:val="00B94FA5"/>
    <w:rsid w:val="00BA702D"/>
    <w:rsid w:val="00BE231E"/>
    <w:rsid w:val="00C56BA1"/>
    <w:rsid w:val="00D00ACA"/>
    <w:rsid w:val="00D1022C"/>
    <w:rsid w:val="00D13255"/>
    <w:rsid w:val="00D159C4"/>
    <w:rsid w:val="00DE1F1A"/>
    <w:rsid w:val="00E0368A"/>
    <w:rsid w:val="00E047C3"/>
    <w:rsid w:val="00E12A97"/>
    <w:rsid w:val="00E16EF8"/>
    <w:rsid w:val="00E219A9"/>
    <w:rsid w:val="00E336DF"/>
    <w:rsid w:val="00E47AED"/>
    <w:rsid w:val="00E87CF5"/>
    <w:rsid w:val="00EB2A73"/>
    <w:rsid w:val="00F12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7C3"/>
    <w:pPr>
      <w:widowControl w:val="0"/>
      <w:jc w:val="left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1">
    <w:name w:val="heading 1"/>
    <w:aliases w:val="Знак10 Знак"/>
    <w:basedOn w:val="a"/>
    <w:next w:val="a"/>
    <w:link w:val="10"/>
    <w:uiPriority w:val="99"/>
    <w:qFormat/>
    <w:rsid w:val="00E047C3"/>
    <w:pPr>
      <w:keepNext/>
      <w:widowControl/>
      <w:spacing w:before="240" w:after="60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1E5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41CD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341C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basedOn w:val="a0"/>
    <w:link w:val="a4"/>
    <w:uiPriority w:val="99"/>
    <w:locked/>
    <w:rsid w:val="00E047C3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Колонтитул"/>
    <w:basedOn w:val="a0"/>
    <w:rsid w:val="00E047C3"/>
    <w:rPr>
      <w:rFonts w:ascii="Times New Roman" w:hAnsi="Times New Roman" w:cs="Times New Roman"/>
      <w:noProof/>
      <w:sz w:val="21"/>
      <w:szCs w:val="21"/>
      <w:u w:val="none"/>
    </w:rPr>
  </w:style>
  <w:style w:type="paragraph" w:styleId="a4">
    <w:name w:val="Body Text"/>
    <w:basedOn w:val="a"/>
    <w:link w:val="11"/>
    <w:uiPriority w:val="99"/>
    <w:rsid w:val="00E047C3"/>
    <w:pPr>
      <w:shd w:val="clear" w:color="auto" w:fill="FFFFFF"/>
      <w:spacing w:after="360" w:line="240" w:lineRule="atLeast"/>
      <w:ind w:hanging="360"/>
      <w:jc w:val="righ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character" w:customStyle="1" w:styleId="a6">
    <w:name w:val="Основной текст Знак"/>
    <w:basedOn w:val="a0"/>
    <w:link w:val="a4"/>
    <w:uiPriority w:val="99"/>
    <w:semiHidden/>
    <w:rsid w:val="00E047C3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E047C3"/>
    <w:rPr>
      <w:rFonts w:ascii="Times New Roman" w:hAnsi="Times New Roman" w:cs="Times New Roman"/>
      <w:b/>
      <w:bCs/>
      <w:sz w:val="23"/>
      <w:szCs w:val="23"/>
      <w:u w:val="none"/>
    </w:rPr>
  </w:style>
  <w:style w:type="paragraph" w:customStyle="1" w:styleId="7">
    <w:name w:val="Основной текст7"/>
    <w:basedOn w:val="a"/>
    <w:rsid w:val="00E047C3"/>
    <w:pPr>
      <w:shd w:val="clear" w:color="auto" w:fill="FFFFFF"/>
      <w:spacing w:after="5160" w:line="322" w:lineRule="exact"/>
      <w:ind w:hanging="54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12">
    <w:name w:val="Основной текст1"/>
    <w:rsid w:val="00E047C3"/>
    <w:rPr>
      <w:rFonts w:ascii="Times New Roman" w:hAnsi="Times New Roman"/>
      <w:color w:val="000000"/>
      <w:spacing w:val="0"/>
      <w:w w:val="100"/>
      <w:position w:val="0"/>
      <w:sz w:val="28"/>
      <w:u w:val="none"/>
      <w:shd w:val="clear" w:color="auto" w:fill="FFFFFF"/>
      <w:lang w:val="ru-RU"/>
    </w:rPr>
  </w:style>
  <w:style w:type="paragraph" w:styleId="a7">
    <w:name w:val="List Paragraph"/>
    <w:basedOn w:val="a"/>
    <w:uiPriority w:val="34"/>
    <w:qFormat/>
    <w:rsid w:val="00E047C3"/>
    <w:pPr>
      <w:ind w:left="720"/>
      <w:contextualSpacing/>
    </w:pPr>
  </w:style>
  <w:style w:type="character" w:customStyle="1" w:styleId="10">
    <w:name w:val="Заголовок 1 Знак"/>
    <w:aliases w:val="Знак10 Знак Знак"/>
    <w:basedOn w:val="a0"/>
    <w:link w:val="1"/>
    <w:uiPriority w:val="99"/>
    <w:rsid w:val="00E047C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0pt">
    <w:name w:val="Основной текст + 10 pt"/>
    <w:rsid w:val="00092F2A"/>
    <w:rPr>
      <w:rFonts w:ascii="Times New Roman" w:hAnsi="Times New Roman"/>
      <w:color w:val="000000"/>
      <w:spacing w:val="0"/>
      <w:w w:val="100"/>
      <w:position w:val="0"/>
      <w:sz w:val="20"/>
      <w:shd w:val="clear" w:color="auto" w:fill="FFFFFF"/>
      <w:lang w:val="ru-RU"/>
    </w:rPr>
  </w:style>
  <w:style w:type="character" w:customStyle="1" w:styleId="10pt1">
    <w:name w:val="Основной текст + 10 pt1"/>
    <w:aliases w:val="Полужирный2"/>
    <w:rsid w:val="00092F2A"/>
    <w:rPr>
      <w:rFonts w:ascii="Times New Roman" w:hAnsi="Times New Roman"/>
      <w:b/>
      <w:color w:val="000000"/>
      <w:spacing w:val="0"/>
      <w:w w:val="100"/>
      <w:position w:val="0"/>
      <w:sz w:val="20"/>
      <w:shd w:val="clear" w:color="auto" w:fill="FFFFFF"/>
      <w:lang w:val="ru-RU"/>
    </w:rPr>
  </w:style>
  <w:style w:type="character" w:customStyle="1" w:styleId="20">
    <w:name w:val="Основной текст (2)_"/>
    <w:basedOn w:val="a0"/>
    <w:link w:val="21"/>
    <w:locked/>
    <w:rsid w:val="007047BD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2">
    <w:name w:val="Основной текст + Полужирный2"/>
    <w:basedOn w:val="11"/>
    <w:uiPriority w:val="99"/>
    <w:rsid w:val="007047BD"/>
    <w:rPr>
      <w:b/>
      <w:bCs/>
      <w:u w:val="none"/>
    </w:rPr>
  </w:style>
  <w:style w:type="paragraph" w:customStyle="1" w:styleId="21">
    <w:name w:val="Основной текст (2)1"/>
    <w:basedOn w:val="a"/>
    <w:link w:val="20"/>
    <w:uiPriority w:val="99"/>
    <w:rsid w:val="007047BD"/>
    <w:pPr>
      <w:shd w:val="clear" w:color="auto" w:fill="FFFFFF"/>
      <w:spacing w:before="300" w:line="274" w:lineRule="exact"/>
      <w:ind w:hanging="300"/>
      <w:jc w:val="both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character" w:customStyle="1" w:styleId="a8">
    <w:name w:val="Основной текст + Полужирный"/>
    <w:basedOn w:val="11"/>
    <w:rsid w:val="00DE1F1A"/>
    <w:rPr>
      <w:b/>
      <w:bCs/>
      <w:u w:val="none"/>
    </w:rPr>
  </w:style>
  <w:style w:type="character" w:customStyle="1" w:styleId="MalgunGothic">
    <w:name w:val="Основной текст + Malgun Gothic"/>
    <w:aliases w:val="10 pt,Полужирный"/>
    <w:basedOn w:val="11"/>
    <w:uiPriority w:val="99"/>
    <w:rsid w:val="00DE1F1A"/>
    <w:rPr>
      <w:rFonts w:ascii="Malgun Gothic" w:eastAsia="Malgun Gothic" w:cs="Malgun Gothic"/>
      <w:b/>
      <w:bCs/>
      <w:sz w:val="20"/>
      <w:szCs w:val="20"/>
      <w:u w:val="none"/>
    </w:rPr>
  </w:style>
  <w:style w:type="character" w:customStyle="1" w:styleId="a9">
    <w:name w:val="Подпись к таблице_"/>
    <w:basedOn w:val="a0"/>
    <w:link w:val="13"/>
    <w:uiPriority w:val="99"/>
    <w:locked/>
    <w:rsid w:val="000B1E5D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a">
    <w:name w:val="Подпись к таблице"/>
    <w:basedOn w:val="a9"/>
    <w:uiPriority w:val="99"/>
    <w:rsid w:val="000B1E5D"/>
    <w:rPr>
      <w:u w:val="single"/>
    </w:rPr>
  </w:style>
  <w:style w:type="character" w:customStyle="1" w:styleId="23">
    <w:name w:val="Подпись к таблице (2)_"/>
    <w:basedOn w:val="a0"/>
    <w:link w:val="24"/>
    <w:uiPriority w:val="99"/>
    <w:locked/>
    <w:rsid w:val="000B1E5D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b">
    <w:name w:val="Подпись к таблице + Полужирный"/>
    <w:basedOn w:val="a9"/>
    <w:uiPriority w:val="99"/>
    <w:rsid w:val="000B1E5D"/>
    <w:rPr>
      <w:b/>
      <w:bCs/>
      <w:noProof/>
      <w:u w:val="single"/>
    </w:rPr>
  </w:style>
  <w:style w:type="paragraph" w:customStyle="1" w:styleId="13">
    <w:name w:val="Подпись к таблице1"/>
    <w:basedOn w:val="a"/>
    <w:link w:val="a9"/>
    <w:uiPriority w:val="99"/>
    <w:rsid w:val="000B1E5D"/>
    <w:pPr>
      <w:shd w:val="clear" w:color="auto" w:fill="FFFFFF"/>
      <w:spacing w:line="274" w:lineRule="exact"/>
      <w:jc w:val="both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24">
    <w:name w:val="Подпись к таблице (2)"/>
    <w:basedOn w:val="a"/>
    <w:link w:val="23"/>
    <w:uiPriority w:val="99"/>
    <w:rsid w:val="000B1E5D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character" w:customStyle="1" w:styleId="14">
    <w:name w:val="Заголовок №1_"/>
    <w:basedOn w:val="a0"/>
    <w:link w:val="110"/>
    <w:uiPriority w:val="99"/>
    <w:locked/>
    <w:rsid w:val="000B1E5D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10">
    <w:name w:val="Заголовок №11"/>
    <w:basedOn w:val="a"/>
    <w:link w:val="14"/>
    <w:uiPriority w:val="99"/>
    <w:rsid w:val="000B1E5D"/>
    <w:pPr>
      <w:shd w:val="clear" w:color="auto" w:fill="FFFFFF"/>
      <w:spacing w:before="240" w:line="274" w:lineRule="exact"/>
      <w:ind w:hanging="300"/>
      <w:jc w:val="both"/>
      <w:outlineLvl w:val="0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0B1E5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5">
    <w:name w:val="Основной текст (2) + Не полужирный"/>
    <w:basedOn w:val="20"/>
    <w:uiPriority w:val="99"/>
    <w:rsid w:val="000B1E5D"/>
    <w:rPr>
      <w:b/>
      <w:bCs/>
      <w:u w:val="none"/>
    </w:rPr>
  </w:style>
  <w:style w:type="paragraph" w:styleId="ac">
    <w:name w:val="Normal (Web)"/>
    <w:basedOn w:val="a"/>
    <w:rsid w:val="004637BE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d">
    <w:name w:val="header"/>
    <w:basedOn w:val="a"/>
    <w:link w:val="ae"/>
    <w:uiPriority w:val="99"/>
    <w:unhideWhenUsed/>
    <w:rsid w:val="00036E3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36E3F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036E3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36E3F"/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CC6F03-6C34-4675-A057-C3CD3F630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54</Pages>
  <Words>18988</Words>
  <Characters>108233</Characters>
  <Application>Microsoft Office Word</Application>
  <DocSecurity>0</DocSecurity>
  <Lines>901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21</cp:revision>
  <cp:lastPrinted>2015-11-05T07:34:00Z</cp:lastPrinted>
  <dcterms:created xsi:type="dcterms:W3CDTF">2015-10-15T10:04:00Z</dcterms:created>
  <dcterms:modified xsi:type="dcterms:W3CDTF">2016-01-25T07:49:00Z</dcterms:modified>
</cp:coreProperties>
</file>